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16" w:rsidRDefault="00266816" w:rsidP="00266816">
      <w:pPr>
        <w:tabs>
          <w:tab w:val="left" w:pos="2977"/>
        </w:tabs>
        <w:autoSpaceDE w:val="0"/>
        <w:autoSpaceDN w:val="0"/>
        <w:ind w:left="289"/>
        <w:jc w:val="center"/>
        <w:rPr>
          <w:rFonts w:ascii="Times New Roman" w:hAnsi="Times New Roman"/>
          <w:b/>
          <w:sz w:val="24"/>
          <w:szCs w:val="24"/>
          <w:lang w:val="uz-Cyrl-UZ"/>
        </w:rPr>
      </w:pPr>
      <w:r>
        <w:rPr>
          <w:rFonts w:ascii="Times New Roman" w:eastAsia="Malgun Gothic" w:hAnsi="Times New Roman"/>
          <w:b/>
          <w:sz w:val="24"/>
          <w:szCs w:val="24"/>
          <w:lang w:val="uz-Cyrl-UZ" w:eastAsia="en-US"/>
        </w:rPr>
        <w:t>1</w:t>
      </w:r>
      <w:r>
        <w:rPr>
          <w:rFonts w:ascii="Times New Roman" w:eastAsia="Malgun Gothic" w:hAnsi="Times New Roman"/>
          <w:b/>
          <w:sz w:val="24"/>
          <w:szCs w:val="24"/>
          <w:lang w:val="en-US" w:eastAsia="en-US"/>
        </w:rPr>
        <w:t>4</w:t>
      </w:r>
      <w:r>
        <w:rPr>
          <w:rFonts w:ascii="Times New Roman" w:eastAsia="Malgun Gothic" w:hAnsi="Times New Roman"/>
          <w:b/>
          <w:sz w:val="24"/>
          <w:szCs w:val="24"/>
          <w:lang w:val="uz-Cyrl-UZ" w:eastAsia="en-US"/>
        </w:rPr>
        <w:t xml:space="preserve">-mavzu: </w:t>
      </w:r>
      <w:r>
        <w:rPr>
          <w:rFonts w:ascii="Times New Roman" w:hAnsi="Times New Roman"/>
          <w:b/>
          <w:sz w:val="24"/>
          <w:szCs w:val="24"/>
          <w:lang w:val="uz-Cyrl-UZ"/>
        </w:rPr>
        <w:t>Korreksion pedagogika asoslari. Inklyuziv ta’lim</w:t>
      </w:r>
    </w:p>
    <w:p w:rsidR="00266816" w:rsidRDefault="00266816" w:rsidP="00266816">
      <w:pPr>
        <w:tabs>
          <w:tab w:val="left" w:pos="2977"/>
        </w:tabs>
        <w:autoSpaceDE w:val="0"/>
        <w:autoSpaceDN w:val="0"/>
        <w:ind w:left="289"/>
        <w:jc w:val="center"/>
        <w:rPr>
          <w:rFonts w:ascii="Times New Roman" w:eastAsia="Malgun Gothic" w:hAnsi="Times New Roman"/>
          <w:b/>
          <w:sz w:val="24"/>
          <w:szCs w:val="24"/>
          <w:lang w:val="en-US" w:eastAsia="en-US"/>
        </w:rPr>
      </w:pPr>
      <w:proofErr w:type="gramStart"/>
      <w:r>
        <w:rPr>
          <w:rFonts w:ascii="Times New Roman" w:hAnsi="Times New Roman"/>
          <w:b/>
          <w:sz w:val="24"/>
          <w:szCs w:val="24"/>
          <w:lang w:val="en-US"/>
        </w:rPr>
        <w:t>(Inslusibe edu</w:t>
      </w:r>
      <w:r>
        <w:rPr>
          <w:rFonts w:ascii="Times New Roman" w:hAnsi="Times New Roman"/>
          <w:b/>
          <w:sz w:val="24"/>
          <w:szCs w:val="24"/>
          <w:lang w:val="uz-Cyrl-UZ"/>
        </w:rPr>
        <w:t>с</w:t>
      </w:r>
      <w:r>
        <w:rPr>
          <w:rFonts w:ascii="Times New Roman" w:hAnsi="Times New Roman"/>
          <w:b/>
          <w:sz w:val="24"/>
          <w:szCs w:val="24"/>
          <w:lang w:val="en-US"/>
        </w:rPr>
        <w:t>ation).</w:t>
      </w:r>
      <w:proofErr w:type="gramEnd"/>
    </w:p>
    <w:p w:rsidR="00266816" w:rsidRDefault="00266816" w:rsidP="00266816">
      <w:pPr>
        <w:spacing w:line="259" w:lineRule="auto"/>
        <w:ind w:firstLine="567"/>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REJA:</w:t>
      </w:r>
    </w:p>
    <w:p w:rsidR="00266816" w:rsidRDefault="00266816" w:rsidP="00266816">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Korrektsion pedagogikaning maqsad </w:t>
      </w:r>
      <w:proofErr w:type="gramStart"/>
      <w:r>
        <w:rPr>
          <w:rFonts w:ascii="Times New Roman" w:eastAsia="Calibri" w:hAnsi="Times New Roman"/>
          <w:sz w:val="24"/>
          <w:szCs w:val="24"/>
          <w:lang w:val="en-US" w:eastAsia="en-US"/>
        </w:rPr>
        <w:t>va</w:t>
      </w:r>
      <w:proofErr w:type="gramEnd"/>
      <w:r>
        <w:rPr>
          <w:rFonts w:ascii="Times New Roman" w:eastAsia="Calibri" w:hAnsi="Times New Roman"/>
          <w:sz w:val="24"/>
          <w:szCs w:val="24"/>
          <w:lang w:val="en-US" w:eastAsia="en-US"/>
        </w:rPr>
        <w:t xml:space="preserve"> vazifalari. </w:t>
      </w:r>
    </w:p>
    <w:p w:rsidR="00266816" w:rsidRDefault="00266816" w:rsidP="00266816">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Pedagogik faoliyatida ularning ahamiyati.</w:t>
      </w:r>
    </w:p>
    <w:p w:rsidR="00266816" w:rsidRDefault="00266816" w:rsidP="00266816">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Anomal o‘quvchilar bilan olib boriladigan korreksion ishlarning asosiy yo‘nalishlari.</w:t>
      </w:r>
    </w:p>
    <w:p w:rsidR="00266816" w:rsidRDefault="00266816" w:rsidP="00266816">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Rivojlanishidagi nuqsonlarni klassifikatsiyalash, ularning sabablari va omil.Tibbiy ziddiyat (konflikt</w:t>
      </w:r>
      <w:proofErr w:type="gramStart"/>
      <w:r>
        <w:rPr>
          <w:rFonts w:ascii="Times New Roman" w:eastAsia="Calibri" w:hAnsi="Times New Roman"/>
          <w:sz w:val="24"/>
          <w:szCs w:val="24"/>
          <w:lang w:val="en-US" w:eastAsia="en-US"/>
        </w:rPr>
        <w:t>)larning</w:t>
      </w:r>
      <w:proofErr w:type="gramEnd"/>
      <w:r>
        <w:rPr>
          <w:rFonts w:ascii="Times New Roman" w:eastAsia="Calibri" w:hAnsi="Times New Roman"/>
          <w:sz w:val="24"/>
          <w:szCs w:val="24"/>
          <w:lang w:val="en-US" w:eastAsia="en-US"/>
        </w:rPr>
        <w:t xml:space="preserve"> o’ziga xos xususiyati haqida.</w:t>
      </w:r>
      <w:r>
        <w:rPr>
          <w:rFonts w:ascii="Times New Roman" w:eastAsia="Calibri" w:hAnsi="Times New Roman"/>
          <w:sz w:val="24"/>
          <w:szCs w:val="24"/>
          <w:lang w:val="en-US" w:eastAsia="en-US"/>
        </w:rPr>
        <w:tab/>
      </w:r>
    </w:p>
    <w:p w:rsidR="00266816" w:rsidRDefault="00266816" w:rsidP="00266816">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Bola rivojlanishidagi nuqsonlarni diagnostika qilishda korreksion ishlar tamoyillari.</w:t>
      </w:r>
    </w:p>
    <w:p w:rsidR="00266816" w:rsidRDefault="00266816" w:rsidP="00266816">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 xml:space="preserve">Inklyuziv ta’lim ta’lim haqida tushuncha </w:t>
      </w:r>
    </w:p>
    <w:p w:rsidR="00266816" w:rsidRDefault="00266816" w:rsidP="00266816">
      <w:pPr>
        <w:ind w:left="289"/>
        <w:rPr>
          <w:rFonts w:ascii="Times New Roman" w:eastAsia="Calibri" w:hAnsi="Times New Roman"/>
          <w:sz w:val="24"/>
          <w:szCs w:val="24"/>
          <w:lang w:val="fr-FR" w:eastAsia="en-US"/>
        </w:rPr>
      </w:pPr>
      <w:r>
        <w:rPr>
          <w:rFonts w:ascii="Times New Roman" w:eastAsia="Calibri" w:hAnsi="Times New Roman"/>
          <w:sz w:val="24"/>
          <w:szCs w:val="24"/>
          <w:lang w:val="en-US" w:eastAsia="en-US"/>
        </w:rPr>
        <w:t xml:space="preserve">7. </w:t>
      </w:r>
      <w:r>
        <w:rPr>
          <w:rFonts w:ascii="Times New Roman" w:eastAsia="Calibri" w:hAnsi="Times New Roman"/>
          <w:sz w:val="24"/>
          <w:szCs w:val="24"/>
          <w:lang w:val="fr-FR" w:eastAsia="en-US"/>
        </w:rPr>
        <w:t xml:space="preserve">Inklyuziv ta’lim qo’llanishi, avfzaliklari. </w:t>
      </w:r>
    </w:p>
    <w:p w:rsidR="00266816" w:rsidRDefault="00266816" w:rsidP="00266816">
      <w:pPr>
        <w:spacing w:line="259" w:lineRule="auto"/>
        <w:ind w:firstLine="567"/>
        <w:jc w:val="center"/>
        <w:rPr>
          <w:rFonts w:ascii="Times New Roman" w:eastAsia="Calibri" w:hAnsi="Times New Roman"/>
          <w:b/>
          <w:sz w:val="24"/>
          <w:szCs w:val="24"/>
          <w:lang w:val="en-US" w:eastAsia="en-US"/>
        </w:rPr>
      </w:pP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Korrektsion pedagogikaning predmeti, vazifalari va mohiyati. Rivojlanishida turli nuqson (kamchilik)lar bo’lgan o’quvchilarni korrektsion o’qitish va tarbiyalash bilan korrektsion pedagogika (defektologiya) shug’ullanadi. Korrektsion (maxsus) pedagogika (defektologiya — yunoncha defectus — nuqson, kamchilik, logos — fan. ta’limot) — rivojlanishda jismoniy yoki psixik kamchilikka ega. Maxsus individual tarbiyalash va o’qitish metodlariga asoslangan, salomatlik imkoniyatlari cheklangan bolaning individualligi hamda shaxsini rivojlantirish jarayonini boshqarish mohiyati, qonuniyatlarini o’rganuvchi fan sanaladi.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Ilmiy tushuncha sifatida korrektsion pedagogika zamonaviy pedagogika fanida rasman ehtirof etilganiga u qadar ko’p vaqt bo’lmadi. Uzoq vaqt davomida pedagogikada «defektologiya» tushunchasi qo’llanib kelingan.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Korrektsion pedagogika (defektologiva) tarkibiga quyidagi sohalari kiradi:</w:t>
      </w:r>
    </w:p>
    <w:p w:rsidR="00266816" w:rsidRDefault="00266816" w:rsidP="00266816">
      <w:pPr>
        <w:ind w:firstLine="567"/>
        <w:jc w:val="both"/>
        <w:rPr>
          <w:rFonts w:ascii="Times New Roman" w:hAnsi="Times New Roman"/>
          <w:sz w:val="24"/>
          <w:szCs w:val="24"/>
          <w:lang w:val="uz-Cyrl-UZ"/>
        </w:rPr>
      </w:pPr>
    </w:p>
    <w:p w:rsidR="00266816" w:rsidRDefault="00266816" w:rsidP="00266816">
      <w:pPr>
        <w:ind w:firstLine="567"/>
        <w:jc w:val="center"/>
        <w:rPr>
          <w:rFonts w:ascii="Times New Roman" w:hAnsi="Times New Roman"/>
          <w:sz w:val="24"/>
          <w:szCs w:val="24"/>
        </w:rPr>
      </w:pPr>
      <w:r>
        <w:rPr>
          <w:rFonts w:ascii="Times New Roman" w:hAnsi="Times New Roman"/>
          <w:noProof/>
          <w:sz w:val="24"/>
          <w:szCs w:val="24"/>
        </w:rPr>
        <w:drawing>
          <wp:inline distT="0" distB="0" distL="0" distR="0">
            <wp:extent cx="4055110" cy="2329815"/>
            <wp:effectExtent l="19050" t="0" r="2540" b="0"/>
            <wp:docPr id="1"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pic:cNvPicPr>
                      <a:picLocks noChangeAspect="1" noChangeArrowheads="1"/>
                    </pic:cNvPicPr>
                  </pic:nvPicPr>
                  <pic:blipFill>
                    <a:blip r:embed="rId5">
                      <a:lum bright="6000"/>
                    </a:blip>
                    <a:srcRect/>
                    <a:stretch>
                      <a:fillRect/>
                    </a:stretch>
                  </pic:blipFill>
                  <pic:spPr bwMode="auto">
                    <a:xfrm>
                      <a:off x="0" y="0"/>
                      <a:ext cx="4055110" cy="2329815"/>
                    </a:xfrm>
                    <a:prstGeom prst="rect">
                      <a:avLst/>
                    </a:prstGeom>
                    <a:noFill/>
                    <a:ln w="9525">
                      <a:noFill/>
                      <a:miter lim="800000"/>
                      <a:headEnd/>
                      <a:tailEnd/>
                    </a:ln>
                  </pic:spPr>
                </pic:pic>
              </a:graphicData>
            </a:graphic>
          </wp:inline>
        </w:drawing>
      </w:r>
    </w:p>
    <w:p w:rsidR="00266816" w:rsidRDefault="00266816" w:rsidP="00266816">
      <w:pPr>
        <w:ind w:firstLine="567"/>
        <w:jc w:val="center"/>
        <w:rPr>
          <w:rFonts w:ascii="Times New Roman" w:hAnsi="Times New Roman"/>
          <w:sz w:val="24"/>
          <w:szCs w:val="24"/>
          <w:lang w:val="en-US"/>
        </w:rPr>
      </w:pPr>
    </w:p>
    <w:p w:rsidR="00266816" w:rsidRDefault="00266816" w:rsidP="00266816">
      <w:pPr>
        <w:ind w:firstLine="567"/>
        <w:jc w:val="center"/>
        <w:rPr>
          <w:rFonts w:ascii="Times New Roman" w:hAnsi="Times New Roman"/>
          <w:sz w:val="24"/>
          <w:szCs w:val="24"/>
          <w:lang w:val="en-US"/>
        </w:rPr>
      </w:pPr>
      <w:r>
        <w:rPr>
          <w:rFonts w:ascii="Times New Roman" w:hAnsi="Times New Roman"/>
          <w:sz w:val="24"/>
          <w:szCs w:val="24"/>
          <w:lang w:val="en-US"/>
        </w:rPr>
        <w:t>Korrektsion pedagogika (defektologiya) sohalari</w:t>
      </w:r>
    </w:p>
    <w:p w:rsidR="00266816" w:rsidRDefault="00266816" w:rsidP="00266816">
      <w:pPr>
        <w:jc w:val="both"/>
        <w:rPr>
          <w:rFonts w:ascii="Times New Roman" w:hAnsi="Times New Roman"/>
          <w:sz w:val="24"/>
          <w:szCs w:val="24"/>
          <w:lang w:val="uz-Cyrl-UZ"/>
        </w:rPr>
      </w:pP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Pedagogik lug’atda «korrektsiya» tushunchasi (yunoncha «korrectio» tuzatish) pedagogik uslub va tadbirlardan iborat maxsus tizimi yordamida anomal bolalarning psixik va jismoniy rivojlanish kamchiliklarini tuzatish (qisman yoki to’liq) sifatida tushunilishi ta’kidlab o’tiladi.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Ana shu lug’atda «korreksion pedagogika»ning jismoniy yoki psixik kamchilikka ega, maxsus, individual tarbiyalash va o’qitish metodlariga muhtoj bo’lgan, sog’lig’i imkoniyatlari cheklangan bolaning individualligi va shaxsini rivojlantirish jarayonini boshqarish mohiyati, qonuniyatlarini o’rganuvchi fan ekanligi qayd etiladi.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lastRenderedPageBreak/>
        <w:t>Korrektsion pedaaoaikaning asosiy maqsadi - belgilangan (normal) va (mavjud kamchilik) faoliyat o’rtasidagi nomuvofiqlikni yo’qotish yoki kamaytirishdan iborat.</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Korreksion-pedaaogik faoliyat yaxlit ta’lim jarayonini qamrab oluvchi hamda murakkab psixofiziologik va ijtimoiy-pedagogik chora- tadbirlarning amalga oshirilishini nazarda tutuvchi pedagogik tizim.</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Diagnostika korrektsion, korrektsion-rivojlantiruvchi, korrektsion- profilaktik faoliyatlar bilan birqatorda tarbiyaviy va korrektsion-o’qitish, psixokorrektsion faoliyatni ham amalga oshirilishini tahminlaydi. Korrektsion-pedagogik faoliyat maxsus ta’lim dasturiga muvofiq mutaxassislar yordamida anomal o’quvchilarni o’qitish, tarbiyalash va rivojlantirishga yo’naltirilgan yaxlit jarayon.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Korrektsion pedagogikaning asosiy vazifalari. Turli kategoriyali anomal bolalarni rivojlantirish, o’qitish va tarbiyalashning umumiy qonuniyatlari mavjud. Korrektsion pedagogikaning asosini anomal bolalarni har tomonlama, fiziologik va psixologik o’rganish tashkil etib, uning vazifalari sirasiga quyidagilar kiradi:</w:t>
      </w:r>
    </w:p>
    <w:p w:rsidR="00266816" w:rsidRDefault="00266816" w:rsidP="00266816">
      <w:pPr>
        <w:numPr>
          <w:ilvl w:val="0"/>
          <w:numId w:val="1"/>
        </w:numPr>
        <w:ind w:left="0" w:firstLine="284"/>
        <w:jc w:val="both"/>
        <w:rPr>
          <w:rFonts w:ascii="Times New Roman" w:hAnsi="Times New Roman"/>
          <w:sz w:val="24"/>
          <w:szCs w:val="24"/>
          <w:lang w:val="uz-Cyrl-UZ"/>
        </w:rPr>
      </w:pPr>
      <w:r>
        <w:rPr>
          <w:rFonts w:ascii="Times New Roman" w:hAnsi="Times New Roman"/>
          <w:sz w:val="24"/>
          <w:szCs w:val="24"/>
          <w:lang w:val="uz-Cyrl-UZ"/>
        </w:rPr>
        <w:t>rivojlanishida turli kamchiliklar bo’lgan bolaning nuqsonlarini tuzatish va korrektsion-kompensatorli imkoniyatlarini aniqlash;</w:t>
      </w:r>
    </w:p>
    <w:p w:rsidR="00266816" w:rsidRDefault="00266816" w:rsidP="00266816">
      <w:pPr>
        <w:numPr>
          <w:ilvl w:val="0"/>
          <w:numId w:val="1"/>
        </w:numPr>
        <w:ind w:left="0" w:firstLine="284"/>
        <w:jc w:val="both"/>
        <w:rPr>
          <w:rFonts w:ascii="Times New Roman" w:hAnsi="Times New Roman"/>
          <w:sz w:val="24"/>
          <w:szCs w:val="24"/>
          <w:lang w:val="uz-Cyrl-UZ"/>
        </w:rPr>
      </w:pPr>
      <w:r>
        <w:rPr>
          <w:rFonts w:ascii="Times New Roman" w:hAnsi="Times New Roman"/>
          <w:sz w:val="24"/>
          <w:szCs w:val="24"/>
          <w:lang w:val="uz-Cyrl-UZ"/>
        </w:rPr>
        <w:t>differensatsiyali o’qitish va tarbiyalashni amalga oshirish maqsadida anomal bolalarning muammolarini hal etish;</w:t>
      </w:r>
    </w:p>
    <w:p w:rsidR="00266816" w:rsidRDefault="00266816" w:rsidP="00266816">
      <w:pPr>
        <w:numPr>
          <w:ilvl w:val="0"/>
          <w:numId w:val="1"/>
        </w:numPr>
        <w:ind w:left="0" w:firstLine="284"/>
        <w:jc w:val="both"/>
        <w:rPr>
          <w:rFonts w:ascii="Times New Roman" w:hAnsi="Times New Roman"/>
          <w:sz w:val="24"/>
          <w:szCs w:val="24"/>
          <w:lang w:val="en-US"/>
        </w:rPr>
      </w:pPr>
      <w:r>
        <w:rPr>
          <w:rFonts w:ascii="Times New Roman" w:hAnsi="Times New Roman"/>
          <w:sz w:val="24"/>
          <w:szCs w:val="24"/>
          <w:lang w:val="en-US"/>
        </w:rPr>
        <w:t>anomal bolalarni aniqlash va hisobga olish;</w:t>
      </w:r>
    </w:p>
    <w:p w:rsidR="00266816" w:rsidRDefault="00266816" w:rsidP="00266816">
      <w:pPr>
        <w:numPr>
          <w:ilvl w:val="0"/>
          <w:numId w:val="1"/>
        </w:numPr>
        <w:ind w:left="0" w:firstLine="284"/>
        <w:jc w:val="both"/>
        <w:rPr>
          <w:rFonts w:ascii="Times New Roman" w:hAnsi="Times New Roman"/>
          <w:sz w:val="24"/>
          <w:szCs w:val="24"/>
          <w:lang w:val="uz-Cyrl-UZ"/>
        </w:rPr>
      </w:pPr>
      <w:r>
        <w:rPr>
          <w:rFonts w:ascii="Times New Roman" w:hAnsi="Times New Roman"/>
          <w:sz w:val="24"/>
          <w:szCs w:val="24"/>
          <w:lang w:val="uz-Cyrl-UZ"/>
        </w:rPr>
        <w:t>rivojlanish anomaliyasini erta diagnostika qilish metodlarini ilmiy jihatdan ishlab chiqish;</w:t>
      </w:r>
    </w:p>
    <w:p w:rsidR="00266816" w:rsidRDefault="00266816" w:rsidP="00266816">
      <w:pPr>
        <w:numPr>
          <w:ilvl w:val="0"/>
          <w:numId w:val="1"/>
        </w:numPr>
        <w:ind w:left="0" w:firstLine="284"/>
        <w:jc w:val="both"/>
        <w:rPr>
          <w:rFonts w:ascii="Times New Roman" w:hAnsi="Times New Roman"/>
          <w:sz w:val="24"/>
          <w:szCs w:val="24"/>
          <w:lang w:val="uz-Cyrl-UZ"/>
        </w:rPr>
      </w:pPr>
      <w:r>
        <w:rPr>
          <w:rFonts w:ascii="Times New Roman" w:hAnsi="Times New Roman"/>
          <w:sz w:val="24"/>
          <w:szCs w:val="24"/>
          <w:lang w:val="uz-Cyrl-UZ"/>
        </w:rPr>
        <w:t>bolalarda rivojlanish nuqsonlarini tuzatish, yo’qotish yoki kamaytirish bo’yicha chora-tadbirlarni ishlab chiqish;</w:t>
      </w:r>
    </w:p>
    <w:p w:rsidR="00266816" w:rsidRDefault="00266816" w:rsidP="00266816">
      <w:pPr>
        <w:numPr>
          <w:ilvl w:val="0"/>
          <w:numId w:val="1"/>
        </w:numPr>
        <w:ind w:left="0" w:firstLine="284"/>
        <w:jc w:val="both"/>
        <w:rPr>
          <w:rFonts w:ascii="Times New Roman" w:hAnsi="Times New Roman"/>
          <w:sz w:val="24"/>
          <w:szCs w:val="24"/>
          <w:lang w:val="uz-Cyrl-UZ"/>
        </w:rPr>
      </w:pPr>
      <w:r>
        <w:rPr>
          <w:rFonts w:ascii="Times New Roman" w:hAnsi="Times New Roman"/>
          <w:sz w:val="24"/>
          <w:szCs w:val="24"/>
          <w:lang w:val="uz-Cyrl-UZ"/>
        </w:rPr>
        <w:t>anomal bolalikning oldini olish bo’yicha profilaktik chora- tadbirlar tizimini ishlab chiqish;</w:t>
      </w:r>
    </w:p>
    <w:p w:rsidR="00266816" w:rsidRDefault="00266816" w:rsidP="00266816">
      <w:pPr>
        <w:numPr>
          <w:ilvl w:val="0"/>
          <w:numId w:val="1"/>
        </w:numPr>
        <w:ind w:left="0" w:firstLine="284"/>
        <w:jc w:val="both"/>
        <w:rPr>
          <w:rFonts w:ascii="Times New Roman" w:hAnsi="Times New Roman"/>
          <w:sz w:val="24"/>
          <w:szCs w:val="24"/>
          <w:lang w:val="en-US"/>
        </w:rPr>
      </w:pPr>
      <w:proofErr w:type="gramStart"/>
      <w:r>
        <w:rPr>
          <w:rFonts w:ascii="Times New Roman" w:hAnsi="Times New Roman"/>
          <w:sz w:val="24"/>
          <w:szCs w:val="24"/>
          <w:lang w:val="en-US"/>
        </w:rPr>
        <w:t>anomal</w:t>
      </w:r>
      <w:proofErr w:type="gramEnd"/>
      <w:r>
        <w:rPr>
          <w:rFonts w:ascii="Times New Roman" w:hAnsi="Times New Roman"/>
          <w:sz w:val="24"/>
          <w:szCs w:val="24"/>
          <w:lang w:val="en-US"/>
        </w:rPr>
        <w:t xml:space="preserve"> bolani rivojlantirish va uni ijtimoiylashtirish jarayonining samaradorligini oshirish.</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Korrektsion pedagogikaning kategoriyalari.</w:t>
      </w:r>
      <w:proofErr w:type="gramEnd"/>
      <w:r>
        <w:rPr>
          <w:rFonts w:ascii="Times New Roman" w:hAnsi="Times New Roman"/>
          <w:sz w:val="24"/>
          <w:szCs w:val="24"/>
          <w:lang w:val="en-US"/>
        </w:rPr>
        <w:t xml:space="preserve"> Korrektsion pedagogika quyidagi pedagogik kategoriyalarga ega:</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Anomal bolalarni o’qitish va rivojlantirish ularni ijtimoiy hayot va mehnatga tayyorlash, ularda bilim, ko’nikma va malakalarni shakllantirishga yo’naltirilgan maqsadli jarayondir. Anomal bolalar uchun ta’lim tizimi va metodlarini tanlashda bolaning yoshi va nuqsonning kelib chiqishi vaqti hisobga olinadi. Eshitish yoki ko’rish qobiliyatini yo’qotish vaqti alohida ahamiyatga ega.</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Anomal bolaning rivojlanishi normal boladan ko’ra ko’proq darajada o’qitishga bog’liq. SHuning uchun anomal bolalar o’qitilmasa yoki o’qitish kech boshlansa uning rivojlanishiga jiddiy zarar yetkaziladi. psixik funktsiyalarning shakllanishi ortda qoladi, normal tengdoshlaridan ortda qolishi darajasi oshadi, nuqsonlar o’ta jiddiy bo’lsa aqliy rivojlanishi imkoniyatlari yuzaga chiqmay qolishi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Maxsus didaktikaning markaziy muammosi mehnat ta’limi va tarbiyasini tashkil etish masalasi hisoblanadi. Maxsus maktablarda uni tashkil etish alohida ahamiyatga ega. Binobarin, ushbu jarayonda o’quvchilar ijtimoiy hayot, shuningdek, imkoniyat darajasida kasbiy faoliyatga tayyorlash buzilgan funktsiyalarini tiklash, shuningdek, aqliy va jismoniy rivojlanish nuqsonlarining darajasini pasaytirishga yordam beradi.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Anomal bolalarni tarbiyalash — korrektsion pedagogikaning asosiy tushunchasi bo’lib, uning maqsad va vazifasi nuqsonning darajasi va tuzilishiga mos keladigan metod hamda vositalar yordamida anomal bolalarni faol ijtimoiy hayot va mehnatga tayyorlash, ularda fuqarolik sifatlarini shakllantirishdan iborat. Anomal bolalarni tarbiyalash oila va ta’lim muassasasi o’rtasidagi yaqin aloqa, bir-birlarifii qo’llab- quvvatlash, bir-biriga yordam ko’rsatish, talabchanlik hamda oqilona mehribonlik asosida amalga oshiriladi.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Tarbiyaviy ishlar anomal bolalarning individual va yosh xususiyatlarini inobatga olish asosida ularda mustaqillik, o’ziga xizmat ko’rsatish, mehnat ko’nikmalari, xulq madaniyati, shuningdek, ijtimoiy muhitda yashash va ishlash ko’nikmalarini shakllantirishga yo’naltiriladi. </w:t>
      </w:r>
      <w:r>
        <w:rPr>
          <w:rFonts w:ascii="Times New Roman" w:hAnsi="Times New Roman"/>
          <w:sz w:val="24"/>
          <w:szCs w:val="24"/>
          <w:lang w:val="uz-Cyrl-UZ"/>
        </w:rPr>
        <w:lastRenderedPageBreak/>
        <w:t>Anomal bolani tarbiyalash atrofdagilarning uning psixik yoki jismoniy kamchiliklariga ehtiyotkorlik bilan munosabatda bo’lishni talab etadi. Bunday bolalarda optimizm va ishonchni tarbiyalash, qobiliyatini shakllantirish yoki uning o’rnini bosuvchi imkoniyatni rivojlantirish, ijobiy sifatlarini tarbiyalash hamda harakatlari va xulqini tanqidiy baholash qobiliyatini rivojlantirish juda muhim.</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Korrektsiya (yunoncha tuzatish) bolaning psixik va jismoniy rivojlanishidagi nuqsonlarni tuzatish, yo’qotish va pasaytirishni nazarda tutadi.</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uz-Cyrl-UZ"/>
        </w:rPr>
        <w:t xml:space="preserve">Korrektsion-tarbiyaviy ishlar kategoriya sifatida shaxsning anomal rivojlanishi xususiyatlariga ko’ra umumiy pedagogik ta’sir ko’rsatish chora-tadbirlari tizimidan iborat. </w:t>
      </w:r>
      <w:r>
        <w:rPr>
          <w:rFonts w:ascii="Times New Roman" w:hAnsi="Times New Roman"/>
          <w:sz w:val="24"/>
          <w:szCs w:val="24"/>
          <w:lang w:val="en-US"/>
        </w:rPr>
        <w:t>Korrektsion</w:t>
      </w:r>
      <w:r>
        <w:rPr>
          <w:rFonts w:ascii="Times New Roman" w:hAnsi="Times New Roman"/>
          <w:sz w:val="24"/>
          <w:szCs w:val="24"/>
          <w:lang w:val="uz-Cyrl-UZ"/>
        </w:rPr>
        <w:t xml:space="preserve"> - </w:t>
      </w:r>
      <w:r>
        <w:rPr>
          <w:rFonts w:ascii="Times New Roman" w:hAnsi="Times New Roman"/>
          <w:sz w:val="24"/>
          <w:szCs w:val="24"/>
          <w:lang w:val="en-US"/>
        </w:rPr>
        <w:t xml:space="preserve">tarbiyaviy masalalarida sinf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sinfdan tashqari ishlarning barcha tur va shakllaridan foydalaniladi. Korrektsion —tarbiyaviy ishlar anomal bolalarni o’qitish jarayonida amalga oshiriladi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mehnat tarbiyasini samarali tashkil etish uchun katta imkoniyatlar yaratadi. Mehnat ta’limi jarayonida faqat kasbiy malakalari emas, balki o’z ishlarini rejalashtirish ko’nikmalari, og’zaki ko’rsatmalarga amal qilish malakasi, ishning sifatini tanqidiy baholash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boshqa malakalari tarbiyalanadi. </w:t>
      </w:r>
      <w:proofErr w:type="gramStart"/>
      <w:r>
        <w:rPr>
          <w:rFonts w:ascii="Times New Roman" w:hAnsi="Times New Roman"/>
          <w:sz w:val="24"/>
          <w:szCs w:val="24"/>
          <w:lang w:val="en-US"/>
        </w:rPr>
        <w:t>Kamchiliklarini tuzatish yordamida anomal bolalarning normal rivojlangan bolalar bilan aloqalari uchun sharoitlaryaratish muhimdir.</w:t>
      </w:r>
      <w:proofErr w:type="gramEnd"/>
      <w:r>
        <w:rPr>
          <w:rFonts w:ascii="Times New Roman" w:hAnsi="Times New Roman"/>
          <w:sz w:val="24"/>
          <w:szCs w:val="24"/>
          <w:lang w:val="en-US"/>
        </w:rPr>
        <w:t xml:space="preserve"> Bir qator hollarda anomal bolalar uchun davolash-korrektsion tadbirlar (davolash jismoniy mashqlari, masala, artikulyar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nafas olish gimnastikasi, dori-darmonlar qabul qilish va boshqalar) ni tashkil etish zarur bo’ladi.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Kompensatsiya (yunoncha «compensatio» — o’rnini to’ldirish, tenglashtirish) organizmning buzilgan yoki rivojlanmagan funktsiyalarining o’rnini to’ldirish yoki qayta qurishdir. Kompensatsiya jarayoni oliy nerv faoliyatining zahira imkoniyatlariga tayanadi.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Litimoiv reabilitatsiva (yunoncha «rehabilitas» — layoqati, qobiliyatini tiklash) tibbiy-pedagogik mazmunida anomal bolaning psixofiziologik imkoniyatlari darajasida ijtimoiy muhitda ishtirok etishi uchun sharoit yaratish, uni ijtimoiy hayoti va mehnatiga jalb etishni anglatadi. Bu korrektsion pedagogika nazariyasi va amaliyotida asosiy vazifa hisoblanadi.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Reabilitatsiya nuqsonlarini yo’qotish va yumshatishga yo’naltirilgan maxsus tibbiy vositalar hamda maxsus ta’lim, tarbiya va kasbiy tayyorlash yordamida amalga oshiriladi. Rcabilitatsiya jarayonida kasallik oqibalida buzilgan funktsiyalarning o’rni to’ldiriladi. Rcabilitatsiya vazifalari anomal bolalarning turli kategoriyalari uchun maxsus o’quv muassasalari tizirnida hal etilib, unda o’quv jarayonini tashkil etish xususiyatlari bolalarning anomal rivojlanishi xususiyatlariga qarab bclgilanadi.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litimoiv adaptatsiya (yunoncha «adapto» — moslashish) — anomal bolalarning individual va guruhli xulqlarini jamoatchilik qoidalari va qadriyatlari tizimiga mos kelishini tahminlash. Anomal bolalar uchun ijtimoiy munosabatlarni tashkil etish qiyin, sodir bo’layotgan o’zgarishlarga mos ravishda javob qaytarish qobiliyati past, shu bois murakkab talablarni bajarishga ulaming layoqati yetmaydi. Ijtimoiy adaptatsiya bolalarga ijtimoiy foydali mehnatda faol ishtirok etish uchun imkoniyat yaratadi.</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Oilavi</w:t>
      </w:r>
      <w:r>
        <w:rPr>
          <w:rFonts w:ascii="Times New Roman" w:hAnsi="Times New Roman"/>
          <w:sz w:val="24"/>
          <w:szCs w:val="24"/>
          <w:lang w:val="uz-Cyrl-UZ"/>
        </w:rPr>
        <w:t>y</w:t>
      </w:r>
      <w:r>
        <w:rPr>
          <w:rFonts w:ascii="Times New Roman" w:hAnsi="Times New Roman"/>
          <w:sz w:val="24"/>
          <w:szCs w:val="24"/>
          <w:lang w:val="en-US"/>
        </w:rPr>
        <w:t xml:space="preserve"> tarbi</w:t>
      </w:r>
      <w:r>
        <w:rPr>
          <w:rFonts w:ascii="Times New Roman" w:hAnsi="Times New Roman"/>
          <w:sz w:val="24"/>
          <w:szCs w:val="24"/>
          <w:lang w:val="uz-Cyrl-UZ"/>
        </w:rPr>
        <w:t>ya</w:t>
      </w:r>
      <w:r>
        <w:rPr>
          <w:rFonts w:ascii="Times New Roman" w:hAnsi="Times New Roman"/>
          <w:sz w:val="24"/>
          <w:szCs w:val="24"/>
          <w:lang w:val="en-US"/>
        </w:rPr>
        <w:t xml:space="preserve"> r</w:t>
      </w:r>
      <w:r>
        <w:rPr>
          <w:rFonts w:ascii="Times New Roman" w:hAnsi="Times New Roman"/>
          <w:sz w:val="24"/>
          <w:szCs w:val="24"/>
          <w:lang w:val="uz-Cyrl-UZ"/>
        </w:rPr>
        <w:t>e</w:t>
      </w:r>
      <w:r>
        <w:rPr>
          <w:rFonts w:ascii="Times New Roman" w:hAnsi="Times New Roman"/>
          <w:sz w:val="24"/>
          <w:szCs w:val="24"/>
          <w:lang w:val="en-US"/>
        </w:rPr>
        <w:t>abilita</w:t>
      </w:r>
      <w:r>
        <w:rPr>
          <w:rFonts w:ascii="Times New Roman" w:hAnsi="Times New Roman"/>
          <w:sz w:val="24"/>
          <w:szCs w:val="24"/>
          <w:lang w:val="uz-Cyrl-UZ"/>
        </w:rPr>
        <w:t>ts</w:t>
      </w:r>
      <w:r>
        <w:rPr>
          <w:rFonts w:ascii="Times New Roman" w:hAnsi="Times New Roman"/>
          <w:sz w:val="24"/>
          <w:szCs w:val="24"/>
          <w:lang w:val="en-US"/>
        </w:rPr>
        <w:t xml:space="preserve">iyani samarali tashkil </w:t>
      </w:r>
      <w:r>
        <w:rPr>
          <w:rFonts w:ascii="Times New Roman" w:hAnsi="Times New Roman"/>
          <w:sz w:val="24"/>
          <w:szCs w:val="24"/>
          <w:lang w:val="uz-Cyrl-UZ"/>
        </w:rPr>
        <w:t>e</w:t>
      </w:r>
      <w:r>
        <w:rPr>
          <w:rFonts w:ascii="Times New Roman" w:hAnsi="Times New Roman"/>
          <w:sz w:val="24"/>
          <w:szCs w:val="24"/>
          <w:lang w:val="en-US"/>
        </w:rPr>
        <w:t>tish omili.</w:t>
      </w:r>
      <w:proofErr w:type="gramEnd"/>
      <w:r>
        <w:rPr>
          <w:rFonts w:ascii="Times New Roman" w:hAnsi="Times New Roman"/>
          <w:sz w:val="24"/>
          <w:szCs w:val="24"/>
          <w:lang w:val="en-US"/>
        </w:rPr>
        <w:t xml:space="preserve"> Oila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maktabning hamkorlikdagi harakatlari anomal bolani ijtimoiy faoliyatga jalb etish, uning mehnat qobiliyatlarini aniqlash va imkoniyat darajasida kasb ko’nikmalami shakllantirishni tahminlaydi.</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Anomal o’quvchilar hilan olib boriladigan korrektsion ishla</w:t>
      </w:r>
      <w:r>
        <w:rPr>
          <w:rFonts w:ascii="Times New Roman" w:hAnsi="Times New Roman"/>
          <w:sz w:val="24"/>
          <w:szCs w:val="24"/>
          <w:lang w:val="uz-Cyrl-UZ"/>
        </w:rPr>
        <w:t>rn</w:t>
      </w:r>
      <w:r>
        <w:rPr>
          <w:rFonts w:ascii="Times New Roman" w:hAnsi="Times New Roman"/>
          <w:sz w:val="24"/>
          <w:szCs w:val="24"/>
          <w:lang w:val="en-US"/>
        </w:rPr>
        <w:t>ing asosiy yo’na</w:t>
      </w:r>
      <w:r>
        <w:rPr>
          <w:rFonts w:ascii="Times New Roman" w:hAnsi="Times New Roman"/>
          <w:sz w:val="24"/>
          <w:szCs w:val="24"/>
          <w:lang w:val="uz-Cyrl-UZ"/>
        </w:rPr>
        <w:t>l</w:t>
      </w:r>
      <w:r>
        <w:rPr>
          <w:rFonts w:ascii="Times New Roman" w:hAnsi="Times New Roman"/>
          <w:sz w:val="24"/>
          <w:szCs w:val="24"/>
          <w:lang w:val="en-US"/>
        </w:rPr>
        <w:t>ishlari.</w:t>
      </w:r>
      <w:proofErr w:type="gramEnd"/>
      <w:r>
        <w:rPr>
          <w:rFonts w:ascii="Times New Roman" w:hAnsi="Times New Roman"/>
          <w:sz w:val="24"/>
          <w:szCs w:val="24"/>
          <w:lang w:val="en-US"/>
        </w:rPr>
        <w:t xml:space="preserve"> Psixofiziologik rivojlanishi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xulqida nuqsonlar bo’Igan bolalarni o’qitish, tarbiyalash va rivojlantirish — murakkab ijtimoiy- pedagogik muammo hisoblanadi. Rivojlanishida nuqsoni bolgan bolalar bilan korrektsion ishlar quyidagi vo’nalishlarda olib boriladi:</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en-US"/>
        </w:rPr>
        <w:t xml:space="preserve">Bolalarning rivojlanishi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xulqidagi nuqsonlar tabiati va mohiyatini aniqlash, ularning yuzaga kelishi sabablari va sharoitlarini o’rganish.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Rivojlanishi va xulqida nuqsonlar bo’lgan bolalar bilan korrektsion- pedagogik faoliyatning tashkil etish va rivojlanishi tarixini o’rganish.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Bolalarning rivojlanish va xulqidagi nuqsonlarning oldini olishga xizmat qiluvchi ijtimoiy-pedagogik shart-sharoitlar va psixofiziologik rivojlanishi etimologiyasi (sabab-oqibatli asoslari)ni aniqlash.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lastRenderedPageBreak/>
        <w:t>Rivojlanishida kamchilik va xulqida nuqsonlar bo’lgan bolalarga korrektsion-pedagogik ta’sir ko’rsatish texnologiyasi, shakl-, metod va vositalarini ishlab chiqish.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Ommaviy umumiy o’rta ta’lim manbalari sharoitlarida rivojlanishi va xulqida nuqsonlar bo’lgan bolalarning umumiy va maxsus ta’limi mazmunini tahlil qilish.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Bolalarni reabilitatsiya qilish va himoyalash markazlari, maxsus muassasalarining maqsadi, vazifa va asosiy yo’nalishlarini aniqlash.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Anomal bolalar bilan korreksion-pedagogik faoliyatni tashkil etuvchi o’qituvchilarni tayyorlashda zarur o’quv-metodik bazasini yaratish.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Korrektsion-tarbiyaviy ishlar anomal bolalarning rivojlanishidagi kamchiliklarni yo’qotish yoki kamaytirishga qaratilgan maxsus pedagogik chora-tadbirlar tizimidir. Korrektsion-tarbiyaviy ishlar faqat alohida nuqsonlarni tuzatishga yo’naltirilgan bo’lmay, balki umumiy rivojlanti- rishga qa ratilgan.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O’quvchilarning rivojlanishi va xulqidagi nuqsonlarni tuzatish bolaning shakllanayotgan shaxsini o’zgartirishga qaratilgan yaxlit pedagogik hodisa sanaladi.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Korrektsion-tarbiyaviy faoliyat bolaning idrok etish imkoniyatlarini o’zgartirish, uning emotsional-irodaviy, individual-shaxsiy sifatlarini yaxshilash, qiziqish va layoqatlari, mehnat, badiiy, estetik va boshqa qobiliyatlarini rivojlantirishga qaratilgan pedagogik xatti-harakat.</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Korrektsion-rivojlantiruvchi ta’lim o’qishda va maktabda anomal bolalarga o’z vaqtida malakali yordam ko’rsatishni tahminlovchi differcnsial ta’lim tizimi bo’lib, uning asosiy vazifasi bola rivojlanishining umumiy darajasini oshirishga qaratilgan bilimlarni tizimlashtirish, uning rivojlanishi va o’qishidagi kamchiliklarni yo’qotish, yetarlicha shakllanmagan malaka va ko’nikmalarni shakllantirish hamda bolaning idrok etish borasidagi kamchiliklarni tuzatish.</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en-US"/>
        </w:rPr>
        <w:t xml:space="preserve">Korrektsion-pedagogikaning paydo bo’lishi, tashkil topishi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rivojlanishi. </w:t>
      </w:r>
      <w:proofErr w:type="gramStart"/>
      <w:r>
        <w:rPr>
          <w:rFonts w:ascii="Times New Roman" w:hAnsi="Times New Roman"/>
          <w:sz w:val="24"/>
          <w:szCs w:val="24"/>
          <w:lang w:val="en-US"/>
        </w:rPr>
        <w:t>Rivojlanishida nuqsonlar bo’lgan bolalar bilan olib boriladigan korrektsion-pedagogik faoliyat boy tarixiy tajribalarga ega.</w:t>
      </w:r>
      <w:proofErr w:type="gramEnd"/>
      <w:r>
        <w:rPr>
          <w:rFonts w:ascii="Times New Roman" w:hAnsi="Times New Roman"/>
          <w:sz w:val="24"/>
          <w:szCs w:val="24"/>
          <w:lang w:val="en-US"/>
        </w:rPr>
        <w:t xml:space="preserve"> Anomal (yunoncha anomalos — </w:t>
      </w:r>
      <w:proofErr w:type="gramStart"/>
      <w:r>
        <w:rPr>
          <w:rFonts w:ascii="Times New Roman" w:hAnsi="Times New Roman"/>
          <w:sz w:val="24"/>
          <w:szCs w:val="24"/>
          <w:lang w:val="en-US"/>
        </w:rPr>
        <w:t>noto’g’ri</w:t>
      </w:r>
      <w:proofErr w:type="gramEnd"/>
      <w:r>
        <w:rPr>
          <w:rFonts w:ascii="Times New Roman" w:hAnsi="Times New Roman"/>
          <w:sz w:val="24"/>
          <w:szCs w:val="24"/>
          <w:lang w:val="en-US"/>
        </w:rPr>
        <w:t>) bolalarga jismoniy yoki psixik nuqsonlari umumiy rivojlanishini buzilishiga olib keladigan bolalar kiradi.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Ijtimoiy jamiyat taraqqiyoti tarixi anomal bolalarga bo’lgan munosabatlarning uzoq vaqt davomida evolyutsion tarzda shakllanib kelganligini ko’rsatadi.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Antik davrda qadimgi Spartada bir necha yuz yilliklar davomida sog’lom tana, kuch, chidamlilik yuqori o’ringa qo’yilib, rivojlanishida nuqsoni bo’lgan bolalar yo’q qilinardi. Mazkur davrda yangi tug’ilgan chaqaloqlarni qabila boshliqlariga olib kelardilar, ular bolalarni sinchiklab ko’rib agarda ijtimoiy talablarga javob bera olsalar, ular ota-onalariga tarbiyalash uchun qaytarilar edi. Agarda bolada birorta nuqson topilsa uni qabila boshliqlari Tayget jarligiga tashlab yuborar edilar (eramizdan avvalgi 4-5 asrlar).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Evropada o’rta asrlarda bolaning rivojlanishidagi har qanday nuqson qora, yovuz kuchlarning namoyon bo’lishi sifatida ehtirof etilib, psixik kasalliklari bo’lgan kishilar inkvizitsiya gulxanida yondirilganlar.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Uyg’onish davridan boshlab XIX asrning o’rtalarigacha Yevropa defektologiya fani va amaliyotida bolaning aqliy rivojlanishidagi nuqsonlar muammosi borasidagi qarashlarning evolyutsion xarakterini anglash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Ruhiy kasallarga nisbatan insonparvarlik vondashuvi ilk bor fransuz shifokori, psixiatori Filipp Pinel (1745— 1826-yillar) tomonidan ilgari surilgan. U ruhiy kasalliklarni klassifikatsiyalagan (turlarga ajratgan).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Rivojlanishida nuqsonlar bo’lgan bolalarga nisbatan pedagogik yondashuv 18 asr oxirlari — 19 asr boshlarida yuzaga keladi. Aqli zaif bolalarni maxsus usullar vordamida o’qitish va tarbiyalash g’oyasini Iogan Genrix Pestalotssi (1746— 1827-yillar) asoslagan bo’lsada, biroq, o’z davrida bu fikr qo’llab-quvatlanmadi. I.G.Pestalotssi «aqli zaiflar» bilan ishlash tamoyilining mohiyatini asoslab berdi: bolaning imkoni yetgan bilimlarni berish, didaktik materiallardan foydalanishda aqliy va jismoniy tarbiya uyg’unligiga erishish, ta’limni ishlab chiqarish mehnati bilan bog’liq holda tashkil etish.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Aqli zaif bolalarni o’qitish va tarbiyalashga nisbatan tibbiv-pedagoeik yondashuv asoschisi fransuz psixiatori Jan Itar (1775—1838-yillar) hisoblanadi. U aqli zaifligi murakkab bo’lgan </w:t>
      </w:r>
      <w:r>
        <w:rPr>
          <w:rFonts w:ascii="Times New Roman" w:hAnsi="Times New Roman"/>
          <w:sz w:val="24"/>
          <w:szCs w:val="24"/>
          <w:lang w:val="uz-Cyrl-UZ"/>
        </w:rPr>
        <w:lastRenderedPageBreak/>
        <w:t>bolaga ta’lim va tarbiya berishga urindi. Garchi kutilgan natijaga erisha olmasada, bunday toifa bolalarni sezgi va motorika organlarini mashq qildirish yordamida rivojlantirish yo’Iini ko’rsatib berdi.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Anotomik-fiziologik yondashuv rivojiga nemis psixiatri Emil Krepelin (1856—1926-yillar) katta hissa qo’shdi. </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en-US"/>
        </w:rPr>
        <w:t>Fran</w:t>
      </w:r>
      <w:r>
        <w:rPr>
          <w:rFonts w:ascii="Times New Roman" w:hAnsi="Times New Roman"/>
          <w:sz w:val="24"/>
          <w:szCs w:val="24"/>
          <w:lang w:val="uz-Cyrl-UZ"/>
        </w:rPr>
        <w:t>ts</w:t>
      </w:r>
      <w:r>
        <w:rPr>
          <w:rFonts w:ascii="Times New Roman" w:hAnsi="Times New Roman"/>
          <w:sz w:val="24"/>
          <w:szCs w:val="24"/>
          <w:lang w:val="en-US"/>
        </w:rPr>
        <w:t xml:space="preserve">uz psixologi Alfred Bine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vrach-psixiatr Tomas Sjmon test sinovlari metodini asoslaydilar. </w:t>
      </w:r>
      <w:proofErr w:type="gramStart"/>
      <w:r>
        <w:rPr>
          <w:rFonts w:ascii="Times New Roman" w:hAnsi="Times New Roman"/>
          <w:sz w:val="24"/>
          <w:szCs w:val="24"/>
          <w:lang w:val="en-US"/>
        </w:rPr>
        <w:t>SHu bois ular intellektual zaiflikni o’rganishning psixometrik yo’nalishi asoschilari hisoblanadilar.</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Yuqorida qayd etilgan yondashuvlar asosida XX asr boshiga kelib quyidagi uch asosiy yondashuv qaror topdi: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Tibbiy-klinik yondashuv aqli zaiflarning etimologiyasini bilish, intellektining buzilishiga sabab bo’lgan omillar, shuningdek, anatomik- fiziologik va genetik buzilishni o’rganish g’oyasini ilgari suradi.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Psixologik yondashuv psixikasi buzilgan bolalarning psixik faoliyati, emotsional holati hamda shaxsini o’rganishga yo’naltirilgan.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Pedagogik yondashuv intellckti buzilgan bolalarni o’qitish hamda tarbiyalashning pedagogik tamoyillari, metodlari, shuningdek, nuqsonlarni bartaraf etish yo’llarini o’rganish g’oyasiga tayanadi.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Rossiya korrektsion pedagogikasi tarixi Yevropa defektologik fani bilan uzviy bog’liq.</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Petr I., Yekaterina I.I. lar anomal bolalar uchun davolash muassasalari, mehribonlik uylari va maxsus maktablarni barpo etish haqida farmon chiqarganlar.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19 asr oxiri 20 asr boshlarida anomal bolalarni o’qitish va tarbiyalashni yo’lga qo’yuvchi ko’plab jamiyat hamda ijtimoiy tashkilotlar tashkil etildi.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Sobiq SHo’ro davrida bolalikni himoya qilish va bolalar nuqsonlari bilan bog’liq muammolarni o’rganishga alohida e’tibor qaratildi.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1918-yilda maxsus dekret qabul qilindi. Unda anomal bolalarga yordam berishda asosiy vazifa ularni alohida ajratish emas, balki ularni o’qitish va tarbiyalashga e’tiborni kuchaytirish zarurligi ta’kidlandi. SHu yili Rossiyada birinchi maxsus ta’lim-tarbiya muassasasi (V.P.Kashenko uyi) tashkil etildi.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O’zbekiston Respublikasida korrektsion pedagogika (defektologiya)- ning rivojlanish tarixi Rossiya defektologiya fani bilan uzviy bog’liq bo’lib, ayni vaqtda u o’z xususiyatlariga ham ega. Bu xususiyatlar dinning o’zbek xalqi hayoti va turmushiga chuqur singganligi va o’zbek milliy mentaliteti bilan tavsiflanadi. O’zbek xalqi anomal bolalarga nisbatan insonparvar munosabatda bo’lib, ularga rahmdillik, mehribonlik ko’rsatgan.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O’tgan asrning 60—70-yillarida respublikada korrektsion pedagogika bo’yicha tadqiqotlar olib borish hamda defektolog pedagoglarni tayyorlash yo’lida ijobiy ishlar amalga oshirildi. Xususan, 1967-yili Nizomiy noniidagi Toshkent davlat pedagogika instituti pedagogika va psixologiya fakultetida defektologiya bo’limi ochilib, ixtisoslashtirilgan muassasalar uchun pedagog-defektologlarni tayyorlash yo’lga qo’yildi.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Hozirgi kunda respublika olimi defektologlari ommaviy umumiy o’rta ta’lim maktablarida korrektsion-rivojlantirish sinflarini tashkil etish, anomal bolalarning maktabga moslashishlari uchun yordam ko’rsatish hamda ularni ijtimoiy hayotga tayyorlash borasidagi muammolarni o’rganmoqdalar.</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en-US"/>
        </w:rPr>
        <w:t>Rivojlani</w:t>
      </w:r>
      <w:r>
        <w:rPr>
          <w:rFonts w:ascii="Times New Roman" w:hAnsi="Times New Roman"/>
          <w:sz w:val="24"/>
          <w:szCs w:val="24"/>
          <w:lang w:val="uz-Cyrl-UZ"/>
        </w:rPr>
        <w:t>sh</w:t>
      </w:r>
      <w:r>
        <w:rPr>
          <w:rFonts w:ascii="Times New Roman" w:hAnsi="Times New Roman"/>
          <w:sz w:val="24"/>
          <w:szCs w:val="24"/>
          <w:lang w:val="en-US"/>
        </w:rPr>
        <w:t>idagi nuqsonlarni klassifika</w:t>
      </w:r>
      <w:r>
        <w:rPr>
          <w:rFonts w:ascii="Times New Roman" w:hAnsi="Times New Roman"/>
          <w:sz w:val="24"/>
          <w:szCs w:val="24"/>
          <w:lang w:val="uz-Cyrl-UZ"/>
        </w:rPr>
        <w:t>ts</w:t>
      </w:r>
      <w:r>
        <w:rPr>
          <w:rFonts w:ascii="Times New Roman" w:hAnsi="Times New Roman"/>
          <w:sz w:val="24"/>
          <w:szCs w:val="24"/>
          <w:lang w:val="en-US"/>
        </w:rPr>
        <w:t xml:space="preserve">iyalash, ularning sabablari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omillari. </w:t>
      </w:r>
      <w:proofErr w:type="gramStart"/>
      <w:r>
        <w:rPr>
          <w:rFonts w:ascii="Times New Roman" w:hAnsi="Times New Roman"/>
          <w:sz w:val="24"/>
          <w:szCs w:val="24"/>
          <w:lang w:val="en-US"/>
        </w:rPr>
        <w:t>Olib borilgan tadqiqotning ko’rsatishicha, rivojlanishida nuqsoni bo’lgan bolalarning soni ko’p bo’lib, ayni vaqtda yanada oshib bormoqda.</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«Anomaliya» tushunchasi yunonchadan tarjima qilinganda mehyordan, umumiy qonuniyatlardan chetlanish, noto’g’ri rivojlanishni anglatadi.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Rivojlanishida muammolari bo’lgan bolalarda iismoniv voki psixik kamchiliklar (nuqsonlar) bo’ladi, ular bolalarning umumiy rivojlanishida chetlanishlaming sodir bo’lishiga sabab bo’ladi. Nuqsonning xususiyati, paydo bo’lishiga qarab ayrim kamchiliklarni to’la </w:t>
      </w:r>
      <w:r>
        <w:rPr>
          <w:rFonts w:ascii="Times New Roman" w:hAnsi="Times New Roman"/>
          <w:sz w:val="24"/>
          <w:szCs w:val="24"/>
          <w:lang w:val="uz-Cyrl-UZ"/>
        </w:rPr>
        <w:lastRenderedPageBreak/>
        <w:t>yo’qotish, ayrimlarini esa tuzatish, uchinchi xillarining o’rnini to’ldirish mumkin. Anomal bolaning rivojlanishida uni o’qitish va tarbiyalash asosiy muammo hisoblanadi.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Bolaga korrektsion ta’sirko’rsatishningsamaradorligi mavjud nuqson xususiyati, ayrim psixik jarayon yoki funktsiyalarining buzilganlik darajasi, bolaning yoshi, nuqsonlar o’mini to’ldirishga imkon bemvchi qobiliyati, tibbiy-pedagogik ta’sir ko’rsatish, bola yashayotgan muhit hamda uni tarbiya sharoitlarining mavjud ahvoli va boshqa omillarga bog’liq. Anomal bolalarning mahlum guruhi faqat psixologik-pedagogik ta’sirga muhtoj bo’lsalar, boshqa guruhlari ularga esa davolash- sog’lomlashtirish tadbirlarining amalga oshirilishini talab etadi. Rivojlanishdagi nuqsonlarning barvaqt diagnostika qilinishi mahlum muvaffaqiyatlarga erishishning garovidir.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 rivojlanishidagi nuqsonlarni diagnostika qilishda korrektsion ishlar tamoyillari va metodlari. Rivojlanishida kamchiliklar bo’lgan bolalar maxsus, korrektsion-rivojlantiruvchi ta’lim va tarbiyaga muhtoj bo’ladilar. Anomal bolalarga yondashishda u yoki bu nuqsonni aniqlash emas, balki uning xususiyati, tuzilishi, bolani tcgishli muassasaga joylashtirish, korrektsion ishlarni amalga oshirishda alohida ahamiyatga ega bo’lgan sonli va sifatli ko’rsatkichlarini aniqlash muhimdir.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Anomal bolalarni maxsus muassasalarda o’qitish va tarbiyalash, shuningdek, umumiy o’rta ta’lim maktablarida korrektsion- rivojlantiruvchi sinflami tashkil etish masalasi bilan psixologik-tibbiy- pedagogik komissiyalar (PMPK) shug’ullanadilar. Bu borada mutaxassislaming quyidagi tamovillarga amal qilishlari maqsadga muvofiqdir: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Insonparvarlik tamovili har bir bola uchun o’z qobiliyatlarini maksimal darajada rivojlantira oladigan zarur sharoitlarni o’z vaqtida yaratib berishdan iborat bo’lib, u bolani izchil va batafsil o’rganish, uning yo’lida uchraydigan qiyinchiliklarni yo’qotish yo’llari va vositalarini izlashni talab etadi.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Bolalarni kompleks o’rganish tamovili bolaga tashhis qo’yishda zarur mutaxassisliklar (tibbiy, defektologik, psixologik va pedagogik) bo’yicha olingan ma’lumotlarga tan ish ni nazarda tutadi. Agar shifokor, defektolog, psixolog va pedagoglarning fikrlari turlicha bo’lsa, bola qayta tekshiruvdan o’tkaziladi.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Bolani har tomonlama va yaxlit o’rganish tamovili bolaning idrok etish, emotsional-irodaviy sifatlari va xulqini tekshirishni ko’zda tutadi. Unga ko’ra bolaning rivojlanishiga jiddiy ta’sir ko’rsatishi mumkin bo’lgan jismoniy holati ham hisobga olinadi. Bolani har tomonlama va yaxlit o’rganish uning o’quv, mehnat va o’yin kabi faoliyati jarayonidagi harakatlarini kuzatishga asoslanadi.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Bolani dinamik o’rganish tamoyiliga binoan tekshirish davomida ular biladigan va bajara oladigan ishlarni emas, balki ularning o’qitishdagi imkoniyatlarini ham hisobga olish muhim ekanligini nazarda tutadi. L.S.Vigotskiyning «yaqin rivojlanish zonasi» - bolalarning o’qishdagi mavjud imkoniyatlari haqidagi ta’limoti mazkur tamoyilning asosini tashkil qiladi.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Sifatiy-miqdoriy yondashuv tamovili bola bajargan topshiriqni baholashda yakuniy natijanigina emas, balki usuli, masalani yechish uchun tanlangan yo’lning ratsionalligi, harakatlarning mantiqiy ketma- ketligi, maqsadga erishishdagi qathiylik va tirishqoqlikni ham hisobga olish zarurligini asoslaydi.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Mahlum turdagi patologivali bolalarni boshqa bolalar guruhlaridan airatish tamovili har bir maxsus ta’lim muassasasi o’zi qoidalariga egaligini tavsiflaydi.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Rivojlanishida maviud bo’lgan chetlanishlar daraiasiaa ko’ra differensatsiyalashtirilgan ta’limni tashkil etish tamoyili rivojlanishida bir xil, lekin darajasiga ko’ra turli chetlanishga ega bolalarni ajratgan holda o’qishlarini nazarda tutadi, binobarin, ulami o’qitish metodikasida sezilarli farqlar mavjud (masalan, ko’zi ojiz bolalar taktil asosda (Brayn tizimi bo’yicha), yomon ko’ruvchilar esa ko’rish asosida o’qitiladi).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Yoshi tamoyili har bir guruh yoki sinfga mahlum yoshdagi bolalarning qabul qilinishini ifodalaydi. Turli yoshdagi rivojlanishida nuqsonlar bo’lgan bolalarni tekshirish va ularga korrektsion yordam ko’rsatish malakali mutaxassislar tomonidan amalga oshiriladi.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lastRenderedPageBreak/>
        <w:t>PMPKning tarkibida quyidagi mutaxassislar faoliyat ko’rsatadilar: pcdagog, psixolog, shifokor, psixiatr, nevropatolog, otolaringolog, ortoped, oftalmologlar, oligofrenopedagog, surdopedagog, tiflopedagog hamda logoped. PMPK ishlariga defektologik ta’lim va anomal bolalar bilan ishlashda amaliy tajribaga ega mutaxassis rahbarlik qiladi.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Psixologik-pedagogik tekshirishlar quyidagi metodlari yordamida tashkil etiladi: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Suhbat metodi. Suhbat bola bilan aloqa o’rnatish vositasi bo’lib, anomal bolaning shaxsi, emotsional-irodaviy sifatlari, xulqi, shuningdek, rivojlanishidagi chetlanishlarning sabablari haqidagi ma’lumotni to’plashga inikon beradi. Agarda bolaning nutqida, eshitish qobiliyatida nuqsonlari bo’lsa, yoki munosabatga qiyin kirishsa suhbatni tashkil qilish tavsiya etilmaydi. Bunday hollarda bolani qiziqtiradigan ko’rgazmali materialdan foydalanish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Kuzatish metodi. Kuzatish bolaning konsultatsiyaga kelishidan avval boshlanadi va yaxlit tekshirishlarni o’tkazish jarayonida davom ettiriladi. Kuzatish har doim aniq maqsad asosida o’tkaziladi. Bolani o’yin faoliyatini tashkil etish jarayonida kuzatish alohida ahamiyatga ega, ular bola bilan aloqa o’matishga imkon beradi. Ayrim hollarda o’yinchoqlar yordamida maxsus tekshirishlar o’tkaziladi.</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uz-Cyrl-UZ"/>
        </w:rPr>
        <w:t xml:space="preserve">Rasmlarini o’reanish metodi. </w:t>
      </w:r>
      <w:proofErr w:type="gramStart"/>
      <w:r>
        <w:rPr>
          <w:rFonts w:ascii="Times New Roman" w:hAnsi="Times New Roman"/>
          <w:sz w:val="24"/>
          <w:szCs w:val="24"/>
          <w:lang w:val="en-US"/>
        </w:rPr>
        <w:t>Rasmlar bolani o’lganishda muhim difTerensial-diagnostik vosita hisoblanadi.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Bolada pedagog tomonidan tavsiya etilgan rasmlar xavotir uyg’otsa, bolaga erkin rasm chizishni taklif etish maqsadga muvofiqdir.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Uning mavzu tanlay olishi, tasvirlash xususiyatlari, rasm chizish jarayoni yakuniy tashhis uchun qimmatli ma’lumot hisoblanadi.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Aqli zaif bolalar odatda mavzuni tanlashga qiynaladilar, ular sujetlar yaratmay, alohida odatiy predmetlarni tasvirlashga harakat qiladilar.</w:t>
      </w:r>
      <w:proofErr w:type="gramEnd"/>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Ta</w:t>
      </w:r>
      <w:r>
        <w:rPr>
          <w:rFonts w:ascii="Times New Roman" w:hAnsi="Times New Roman"/>
          <w:sz w:val="24"/>
          <w:szCs w:val="24"/>
          <w:lang w:val="uz-Cyrl-UZ"/>
        </w:rPr>
        <w:t>j</w:t>
      </w:r>
      <w:r>
        <w:rPr>
          <w:rFonts w:ascii="Times New Roman" w:hAnsi="Times New Roman"/>
          <w:sz w:val="24"/>
          <w:szCs w:val="24"/>
          <w:lang w:val="en-US"/>
        </w:rPr>
        <w:t>riba-psixoloeik tadaiaotlar mctodlari.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Ular maxsus o’rganilishi kerak bo’lgan psixik jarayonni qo’zg’atuvchi mahlum vaziyatlarni yaratishni ko’zda tutadi.</w:t>
      </w:r>
      <w:proofErr w:type="gramEnd"/>
      <w:r>
        <w:rPr>
          <w:rFonts w:ascii="Times New Roman" w:hAnsi="Times New Roman"/>
          <w:sz w:val="24"/>
          <w:szCs w:val="24"/>
          <w:lang w:val="en-US"/>
        </w:rPr>
        <w:t xml:space="preserve"> Tajriba metodikalari yordamida u yoki bu holatlarning sabablari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mexanizmlarini ochib ko’rsatish mumkin bo’ladi.</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Testlar metodi.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Bu metod bolalarning psixodiagnostik maqsadlarda tekshirishda qo’llaniladi.</w:t>
      </w:r>
      <w:proofErr w:type="gramEnd"/>
      <w:r>
        <w:rPr>
          <w:rFonts w:ascii="Times New Roman" w:hAnsi="Times New Roman"/>
          <w:sz w:val="24"/>
          <w:szCs w:val="24"/>
          <w:lang w:val="en-US"/>
        </w:rPr>
        <w:t xml:space="preserve"> D.Veksler tomonidan asoslangan moslashtirilgan test ommaviylashgandir. </w:t>
      </w:r>
      <w:proofErr w:type="gramStart"/>
      <w:r>
        <w:rPr>
          <w:rFonts w:ascii="Times New Roman" w:hAnsi="Times New Roman"/>
          <w:sz w:val="24"/>
          <w:szCs w:val="24"/>
          <w:lang w:val="en-US"/>
        </w:rPr>
        <w:t>Undan foydalanish individual-psixologik tekshirishlami o’tkazishda bola haqida zarur qo’shimcha ma’lumotlami olishga imkon beradi.</w:t>
      </w:r>
      <w:proofErr w:type="gramEnd"/>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en-US"/>
        </w:rPr>
        <w:t xml:space="preserve">Aqliy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psixik rivojlanishida nuqsonlari bo’lgan o’quvchilarni korrektsion o’qitish. </w:t>
      </w:r>
      <w:proofErr w:type="gramStart"/>
      <w:r>
        <w:rPr>
          <w:rFonts w:ascii="Times New Roman" w:hAnsi="Times New Roman"/>
          <w:sz w:val="24"/>
          <w:szCs w:val="24"/>
          <w:lang w:val="en-US"/>
        </w:rPr>
        <w:t>Psixik rivojlanishdan ortda qoluvchi bolalarning psixologik-pedagogik tavsifnomalari.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Tadqiqotlar predmetlarni o’zlashtira olmaydigan o’quvchilar orasida psixik rivojlanishi ortda qolgan.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yaqqol</w:t>
      </w:r>
      <w:proofErr w:type="gramEnd"/>
      <w:r>
        <w:rPr>
          <w:rFonts w:ascii="Times New Roman" w:hAnsi="Times New Roman"/>
          <w:sz w:val="24"/>
          <w:szCs w:val="24"/>
          <w:lang w:val="en-US"/>
        </w:rPr>
        <w:t xml:space="preserve"> ifodalanmaydigan sensorli, intellektual, nutqiy buzilishlarga ega bolalar mavjudligi, buning sababi markaziy nerv tizimi shikastlanishining asorati, minimal miya diafunktsiyalari ekaniligini ko’rsatadi. </w:t>
      </w:r>
      <w:proofErr w:type="gramStart"/>
      <w:r>
        <w:rPr>
          <w:rFonts w:ascii="Times New Roman" w:hAnsi="Times New Roman"/>
          <w:sz w:val="24"/>
          <w:szCs w:val="24"/>
          <w:lang w:val="en-US"/>
        </w:rPr>
        <w:t>Psixik rivojlanishi ortda qolgan bolalar predmetlarni o’zlashtira olmaydigan o’quvchilarning taxminan 50 foizini tashkil etadi.</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PROQni bolalar rivojlanishini ko’rsatuvchi anomaliya sifatida o’rganish XX asrning 50-yillarining oxirida boshlanib, 60-70-yillarda keng ommalashdi.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Tadqiqotchilar (G.B.SHoumarov, K.S.Lebedinskaya) PROQning quyidagi to’rt variantini keltiradilar:</w:t>
      </w:r>
    </w:p>
    <w:p w:rsidR="00266816" w:rsidRDefault="00266816" w:rsidP="00266816">
      <w:pPr>
        <w:numPr>
          <w:ilvl w:val="0"/>
          <w:numId w:val="1"/>
        </w:numPr>
        <w:ind w:firstLine="567"/>
        <w:jc w:val="both"/>
        <w:rPr>
          <w:rFonts w:ascii="Times New Roman" w:hAnsi="Times New Roman"/>
          <w:sz w:val="24"/>
          <w:szCs w:val="24"/>
        </w:rPr>
      </w:pPr>
      <w:r>
        <w:rPr>
          <w:rFonts w:ascii="Times New Roman" w:hAnsi="Times New Roman"/>
          <w:sz w:val="24"/>
          <w:szCs w:val="24"/>
        </w:rPr>
        <w:t>konstitu</w:t>
      </w:r>
      <w:r>
        <w:rPr>
          <w:rFonts w:ascii="Times New Roman" w:hAnsi="Times New Roman"/>
          <w:sz w:val="24"/>
          <w:szCs w:val="24"/>
          <w:lang w:val="uz-Cyrl-UZ"/>
        </w:rPr>
        <w:t>ts</w:t>
      </w:r>
      <w:r>
        <w:rPr>
          <w:rFonts w:ascii="Times New Roman" w:hAnsi="Times New Roman"/>
          <w:sz w:val="24"/>
          <w:szCs w:val="24"/>
        </w:rPr>
        <w:t>ional kelib chiqish;</w:t>
      </w:r>
    </w:p>
    <w:p w:rsidR="00266816" w:rsidRDefault="00266816" w:rsidP="00266816">
      <w:pPr>
        <w:numPr>
          <w:ilvl w:val="0"/>
          <w:numId w:val="1"/>
        </w:numPr>
        <w:ind w:firstLine="567"/>
        <w:jc w:val="both"/>
        <w:rPr>
          <w:rFonts w:ascii="Times New Roman" w:hAnsi="Times New Roman"/>
          <w:sz w:val="24"/>
          <w:szCs w:val="24"/>
        </w:rPr>
      </w:pPr>
      <w:r>
        <w:rPr>
          <w:rFonts w:ascii="Times New Roman" w:hAnsi="Times New Roman"/>
          <w:sz w:val="24"/>
          <w:szCs w:val="24"/>
        </w:rPr>
        <w:t>somatogen kelib chiqish;</w:t>
      </w:r>
    </w:p>
    <w:p w:rsidR="00266816" w:rsidRDefault="00266816" w:rsidP="00266816">
      <w:pPr>
        <w:numPr>
          <w:ilvl w:val="0"/>
          <w:numId w:val="1"/>
        </w:numPr>
        <w:ind w:firstLine="567"/>
        <w:jc w:val="both"/>
        <w:rPr>
          <w:rFonts w:ascii="Times New Roman" w:hAnsi="Times New Roman"/>
          <w:sz w:val="24"/>
          <w:szCs w:val="24"/>
        </w:rPr>
      </w:pPr>
      <w:r>
        <w:rPr>
          <w:rFonts w:ascii="Times New Roman" w:hAnsi="Times New Roman"/>
          <w:sz w:val="24"/>
          <w:szCs w:val="24"/>
        </w:rPr>
        <w:t>psixogen kelib chiqish;</w:t>
      </w:r>
    </w:p>
    <w:p w:rsidR="00266816" w:rsidRDefault="00266816" w:rsidP="00266816">
      <w:pPr>
        <w:numPr>
          <w:ilvl w:val="0"/>
          <w:numId w:val="1"/>
        </w:numPr>
        <w:ind w:firstLine="567"/>
        <w:jc w:val="both"/>
        <w:rPr>
          <w:rFonts w:ascii="Times New Roman" w:hAnsi="Times New Roman"/>
          <w:sz w:val="24"/>
          <w:szCs w:val="24"/>
        </w:rPr>
      </w:pPr>
      <w:r>
        <w:rPr>
          <w:rFonts w:ascii="Times New Roman" w:hAnsi="Times New Roman"/>
          <w:sz w:val="24"/>
          <w:szCs w:val="24"/>
        </w:rPr>
        <w:t>serebral-organik kelib chiqish.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Psixik rivojlanishi ortda qolgan maktabga borayotgan bolalar o’ziga xos xususiyatlarga ega bo’ladilar. Ular maktabda o’qishga to’la tayyor emaslar, ularda maktabda o’qish uchun zarur bo’lgan ko’nikma va malakalarshakllanmagan, dastur talablarini o’zlashtirish uchun layoqati yetarli emas. Ular maxsus yordamsiz hisoblash, o’qish va yozishni, shuningdek, maktabdagi tartibni o’igana olmaydilar. Faoliyatlarni tashkil etishda qiyinchilikni his etadilar. Ularda ruhiy toliqish kuzatilib, tez charchash, ish bajarish qobiliyatining pasayishi, boshlagan ishini bajarmaslik kabi holatlar kuzatiladi. Ko’pincha boshlari og’riydi.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Psixik rivojlanishi ortda qolgan bolalarning xulqi ham o’ziga xos. Maktabda ular o’zlarini maktabgacha yoshdagi bolalar kabi tutishadi. Ularda o’qishga nisbatan qiziqish yo’q yoki juda </w:t>
      </w:r>
      <w:r>
        <w:rPr>
          <w:rFonts w:ascii="Times New Roman" w:hAnsi="Times New Roman"/>
          <w:sz w:val="24"/>
          <w:szCs w:val="24"/>
          <w:lang w:val="uz-Cyrl-UZ"/>
        </w:rPr>
        <w:lastRenderedPageBreak/>
        <w:t>past bo’lib, maktabga nisbatan ijobiy munosabat kuzatilmaydi. O’zyin ular uchun asosiy faoliyat bo’lib qoladi.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PROQli bolalarni ko’pincha aqli zaif deb hisoblab xato qiladilar. Ularni o’zaro farqlashda ayrim omillar qo’l keladi. CHunonchi, PROQ bolalarda oddiy bilimlarni o’zlashtirish, hisoblash ko’nikmalarini egallab olishda qiyinchilik ko’zga tashlanishi bilan birga sher yoki ertaklarni eslab qolish qobiliyati va idrok etish faolligi ancha yuqori bo’ladi. Bunday xususiyatlar aqli zaif bolalarda kuzatilmaydi.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Ko’pchilik hollarda PROQ (ZPR) o’quvchilar ommaviy umumiy o’rta ta’lim maktablarida o’qitiladilar. Ular bilan individual korrektsion ishlar olib borilmaydi, shu bois ular amalda o’quv jarayonidan chetda qoladilar va prcdmetlami o’zlashtira olmaydigan o’quvchilar qatoriga kiritiladilar. Ular maxsus tashkil etiluvchi korrektsion-rivojlantiruvchi ta’limga muhtojlar. Ularga alohida e’tibor ko’rsatish talab etiladi.</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Psixik rivojlanishi ortda qolgan bolalar bilan korrektsion ishlar olib borishning xususiyatlari.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O’zbekistonda XX asrning 60-yillarida ilk bor psixik rivojlanishdan ortda qolgan bolalar bilan maxsus pedagogik ishlar amalga oshirilgan.</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Hozirgi kunda psixik rivojlanishdan ortda qolgan bolalar uchun maktab intematlar va maxsus ta’lim muassasalari faoliyat olib bormoqda. SHuningdek, ular ommaviy umumiy o’rta ta’lim maktablarida tashkil etilgan korrektsion-rivojlantiruvchi sinflarda ham o’qitishlari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Ta’lim jarayoni quyidagi bosqichlarda amalga oshiriladi: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Boshlang’ich umumiy o’rta ta’lim (ta’lim muddati — 4—5 yil).</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Asosiy umumiy o’rta ta’lim (ta’lim muddati - 5 yil).</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Bolalarni korrektsion muassasalarga qabul qilish PTPKning xulosasi bo’yicha ota-onalari yoki ularning o’rnini bosuvchi shaxslarning roziligiga ko’ra amalga oshiriladi. Sinf 12 nafar o’quvchidan iborat bo’ladi. Ular rivojlanishidagi nuqsonlarning bartaraf etilishiga ko’ra ommaviy umumiy o’rta ta’lim muassasalariga o’tkazilishlari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Ikkinchi bosqichda ta’lim 5-9 sinflar) ayrim o’zgartirishlar (muayyan o’quv mavzulari yoki ulardagi materiallar hajmini qisqartirish) bilan ommaviy umumiy o’rta ta’lim maktablarining dasturlari asosida amalga oshiriladi. Korrektsion-rivojlantiruvchi sinflarda, ta’limning 1- bosqich muddati zarur holatlarda 1 yoki hatto 2 yilga uzaytirilishi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Ular bilan ishlashda asosiy vazifa - bolalar tomonidan atrof-muhit haqidagi bilimlarni egallab olinishiga yordam berish, ularda kuzatuvchanlik va amaliy o’quv faoliyati tajribasini hosil qilish, mustaqil ravishda, bilimlarni egallash va amaliyotda ulardan foydalanish malakasini shakllantirishdan iborat.</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Bunday o’quvchilar individual yondashishni talab etadilar. Ularni korrektsion o’qitish davolash-sog’lomlashtirish tadbirlari bilan birga amalga oshirilishi zarur. O’zquv materiali hamda ta’lim metodi PROQ bolalarning rivojlanish darajalariga mos holda tanlanishi zarur.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Aqli zaiflikning psixologik-pedagogik xususiyatlari, uning paydo bo’lishi sahablari. Aqli zaiflikni o’rganish bilan bog’liq masalalar korrektsion pedagogikada (defektologiyada) eng muhim masalalar qatoriga kiradi.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Aqliy rivojlanishi buzilgan bolalarni o’qitish, tarbiyalash, ijtimoiy moslashtirish va o’rganish muammolari korrektsion (maxsud) pedagogikaning muhim sohasi — oligofrenopedagogika tomonidan o’rganiladi. «Oligofreniya» (yunoncha olygos — kam va phren - aql) termini 19 asrda mashhur nemis psixiatri Emil Krepelin tomonidan qo’llanilgan.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Oligofreniya — bu natal (tug’ilish payti) yoki postnatal (hayotiy  rivojlanishning erta bosqichi) davrlarda markaziy nerv tizimining zararlanishi natijasida yuzaga keladigan aqliy yoki psixik rivojlanmaslik.</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Oligofreniyaning sabablari bosh miyani buzilishiga olib keluvchi ekzogen (tashqi) va endogen (ichki) otSHag bo’lishi mumkin. Ekzogen omillarsirasiga onaning homiladorlik davrida turli infeksion kasalliklar bilan kasallanishi (virusli kasalliklar, qizilcha, qizamiq, kor, Botkin kasalligi va boshqalar), chaqaloqning ona organizmidagi turli parazitlar bilan zararlanishi (toksoplazmod) hamda turli tug’ma shikastlar (asfiksiya) kiradi. Onaning yurak-qon tomir tizimi, </w:t>
      </w:r>
      <w:r>
        <w:rPr>
          <w:rFonts w:ascii="Times New Roman" w:hAnsi="Times New Roman"/>
          <w:sz w:val="24"/>
          <w:szCs w:val="24"/>
          <w:lang w:val="uz-Cyrl-UZ"/>
        </w:rPr>
        <w:lastRenderedPageBreak/>
        <w:t>buyrak, jigar kasalliklari bilan og’rishi, homiladorlik davrida ruxsat etilmagan dori- darmonlarni qabul qilishi, homiladorlik davrida turli jismoniy va psixik jarohatlami olishi, ayo’llarning zararli ishlab chiqarishda ishlashlari, atrof-muhitning yomon sharoitlari, chekish, alkogolizm, ota-onalari giyohvand moddalami ishtemol qilishlari ham chaqaloq bosh miyasining zararlanishiga sabab bo’lishi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Aqli zaif shaxslar rivojlanish va nuqson darajasiga ko’ra turlicha bo’ladi. Ularni quyidagi uch guruhga ajratish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Ona qornida miyasi shikastlangan bolalar.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Tuglishi paytida yoki tug’ilgandan keyin uch yil davomida miyasi shikastlangan bolalar.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Butunjahon sog’liqni saqlash tashkiloti (VOZ) 1994-yilda aqli zaiflikning quyidagi to’rt darajasini ehtirof etgan: sezilmas (kam). o’rtacha og’ir va chuqur darajalar.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Kam darajadagi aqli zaiflik o’quvchilar maktabni bitirish davrida o’zlarining psixometrik va klinik namoyon bo’lishi bilan normal rivojlanayotgan odamlardan kam farq qiladilar hamda muvaffaqiyat bilan ishga joylashadilar.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Aqli zaiflik tuzatib bo’lmaydigan hodisa sifatida ehtirof etilsa ham, uni korreksiya qilib bo’lmaydi degan mahnoni anglatmaydi. Aksariyat tadqiqotlarda maxsus (korrektsion) ta’lim muassasalarida metodik jihatdan to’g’ri yo’l tutilishi aqli zaif bolalarning rivojlanishida ijobiy natijaga erishish mumkinligini ko’rsatmoqda.</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Aqli zaif bolalar bilan olib boriladigan korrektsion ishlar.</w:t>
      </w:r>
      <w:proofErr w:type="gramEnd"/>
      <w:r>
        <w:rPr>
          <w:rFonts w:ascii="Times New Roman" w:hAnsi="Times New Roman"/>
          <w:sz w:val="24"/>
          <w:szCs w:val="24"/>
          <w:lang w:val="en-US"/>
        </w:rPr>
        <w:t xml:space="preserve"> Aqli zaif bola bilan korrektsion ishlami erta boshlash nuqsonni maksimal darajada tuzatish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ikkilamchi chetlanishlaming oldini olishga imkon beradi. </w:t>
      </w:r>
      <w:proofErr w:type="gramStart"/>
      <w:r>
        <w:rPr>
          <w:rFonts w:ascii="Times New Roman" w:hAnsi="Times New Roman"/>
          <w:sz w:val="24"/>
          <w:szCs w:val="24"/>
          <w:lang w:val="en-US"/>
        </w:rPr>
        <w:t>Aqliy qoloqlikni psixologik-pedagogik diagnostika qilishni o’z vaqtida o’tkazish juda muhimdir.</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Aqli zaif bolalar oila yoki sog’liqni saqlash tizimiga qarashli maxsus yaslilarida tarbiyalanadilar. Maktabgacha yoshdagi bolalar bilan olib boriladigan korrektsion ishlar aqli zaif bolalar uchun maxsus bolalar bog’chalarida amalga oshiriladi. Aqli zaif bo’lgan maktabgacha yoshdagi bolalar ommaviy bolalar bog’chalaridagi maxsus guruhlarga qabul qilinishlari mumkin. Ularda o’qitish maxsus bolalar bog’chasidagi kabi maxsus dastur bo’yicha olib boriladi.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Maktab yoshidagi aqli zaif bolalar maxsus (korrektsion) maktablarda o’qitiladilar, bu yerda o’qitish davlat ta’lim standarti asosida maxsus dastur bo’yicha olib boriladi. Bunday maktablarda umumiy o’rta ta’lim fanlari (ona tili, o’qish, matematika, geografiya, tarix, tabiat, jismoniy tarbiya, rasm, musiqa, chizmachilik) bilan birga maxsus korrektsion fanlar ham o’qitiladi. Maxsus maktablarda mehnat tahIimi muhim o’rin egallaydi. Mehnat ta’limi 4 sinfdayoq professional xususiyatga ega bo’lib, bolalar o’zlari bajara oladigan kasbni o’zlashtiradilar. Tarbiyaviy ishlar ham katta ahamiyatga ega bo’lib, asosiy maqsad tarbiyalanuvchilarni ijtimoiylashtirish, bolalarda ijobiy sifatlarini tarbiyalash, atrofdagilar va o’zlariga to’g’ri baho bcrishga o’rgatiladilar. Ayni vaqtda respublikada aqli zaif bolalar uchun maxsus maktablarning 90 % ini maktab-internatlari tashkil etadi.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Goho aqliy rivojlanishida nuqsoni bo’lgan bolaning ommaviy umumiy o’rta ta’lim maktabiga jalb etilish holati ko’zga tashlanadi. Bunday holatda bolaning taqdiri, uni o’qitish va tarbiyalash mashuliyatini ota-onalar o’qituvchi-defektologlar bilan kelishib olishlari zarur. Nonnal rivojlanuvchi bolalar bilan bir sinfda o’qiydigan aqli zaif bola alohida munosabatni talab etadi. Bola kuchi yetganicha, darsning borishiga xalaqit qilmay sinf faoliyatida ishtirok etishi kerak. Unga biror narsaning tushunarsiz bo’lishiga yo’l qo’yish mumkin emas. Bu holat keyin o’quv materialining mutlaqo tushunmasligiga olib keladi. Aqli zaif bolani ommaviy umumiy o’rta ta’lim maktabida o’qitish ota-onalarining bevosita ishtiroklarini talab etadi.</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Nutqida nuqson bo’lgan o’quvchilarni korrektsion o’qitish.</w:t>
      </w:r>
      <w:proofErr w:type="gramEnd"/>
      <w:r>
        <w:rPr>
          <w:rFonts w:ascii="Times New Roman" w:hAnsi="Times New Roman"/>
          <w:sz w:val="24"/>
          <w:szCs w:val="24"/>
          <w:lang w:val="en-US"/>
        </w:rPr>
        <w:t xml:space="preserve"> Nutqiy buzilishlar sabahlari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ularning turlari. </w:t>
      </w:r>
      <w:proofErr w:type="gramStart"/>
      <w:r>
        <w:rPr>
          <w:rFonts w:ascii="Times New Roman" w:hAnsi="Times New Roman"/>
          <w:sz w:val="24"/>
          <w:szCs w:val="24"/>
          <w:lang w:val="en-US"/>
        </w:rPr>
        <w:t>Nutq faqatgina insonga xos bo’lgan muhim psixik funktsiyadir.</w:t>
      </w:r>
      <w:proofErr w:type="gramEnd"/>
      <w:r>
        <w:rPr>
          <w:rFonts w:ascii="Times New Roman" w:hAnsi="Times New Roman"/>
          <w:sz w:val="24"/>
          <w:szCs w:val="24"/>
          <w:lang w:val="en-US"/>
        </w:rPr>
        <w:t xml:space="preserve"> Nutqiy munosabatlar yordamida, shaxs ongida borliqni aks ettiruvchi bilimlar doimiy ravishda to’ldirilib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boyitib boriladi.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Nutqiy nuqsonlarni o’rganish, oldini olish va korreksiya bilan korrektsion pedagogika (defektologiya)ning muhim sohasi — logopediya (yunoncha logos — so’z va paideia — tarbiyalash) shug’ullanadi. Patogen omil ta’sirida yuzaga kelgan nutqiy buzilishlar o’z-o’zidan </w:t>
      </w:r>
      <w:r>
        <w:rPr>
          <w:rFonts w:ascii="Times New Roman" w:hAnsi="Times New Roman"/>
          <w:sz w:val="24"/>
          <w:szCs w:val="24"/>
          <w:lang w:val="uz-Cyrl-UZ"/>
        </w:rPr>
        <w:lastRenderedPageBreak/>
        <w:t>yo’qolmaydi va u maxsus tashkil etilgan korrektsion-logopedik choralarsiz bolaning keyingi rivojiga salbiy ta’sir ko’rsatadi.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Nutqiy buzilishini keltirib chiqaruvchi sabablar orasida ekzogen (tashqi) va endogen (ichki) omillar asosiy rol o’ynaydi. Bundan tashqari (anatomik-fiziologik, morfologik), funktsional (psixogen), ijtimoiy- psixologik (atrof-muhitning salbiy ta’siri), psixonevrologik (psixik funktsiyalarining buzilishi (aqli zaiflik, xotira yoki diqqatning buzilishi va boshqalar) sabablarning ham ta’siri sezilarli bo’ladi.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Ekzogen-organik omillar sirasiga: bolaning niarkaziy nerv tizimi va uning organizmiga salbiy ta’sir etuvchi omillar (infeksiya, jarohatlar, intoksikatsiya), turli akusherlik patologiyalari (bel torligi, tug’ilishning cho’zilib ketishi yoki tcz sodir boMishi, yo’ldoshga o’ralib qolishi, bolaning noto’g’ri joylashishi va boshqalar), malakali akusherlik yordamining ko’rsatilmasligi, chala tug’ilish kabi holatlar sabab bo’ladi.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Hozirgi kunda logopediyada nutqiy buzilishlarni ikki turi ajratiladi:</w:t>
      </w:r>
    </w:p>
    <w:p w:rsidR="00266816" w:rsidRDefault="00266816" w:rsidP="00266816">
      <w:pPr>
        <w:numPr>
          <w:ilvl w:val="0"/>
          <w:numId w:val="1"/>
        </w:numPr>
        <w:ind w:left="0" w:firstLine="284"/>
        <w:jc w:val="both"/>
        <w:rPr>
          <w:rFonts w:ascii="Times New Roman" w:hAnsi="Times New Roman"/>
          <w:sz w:val="24"/>
          <w:szCs w:val="24"/>
        </w:rPr>
      </w:pPr>
      <w:r>
        <w:rPr>
          <w:rFonts w:ascii="Times New Roman" w:hAnsi="Times New Roman"/>
          <w:sz w:val="24"/>
          <w:szCs w:val="24"/>
        </w:rPr>
        <w:t>tibbi</w:t>
      </w:r>
      <w:r>
        <w:rPr>
          <w:rFonts w:ascii="Times New Roman" w:hAnsi="Times New Roman"/>
          <w:sz w:val="24"/>
          <w:szCs w:val="24"/>
          <w:lang w:val="uz-Cyrl-UZ"/>
        </w:rPr>
        <w:t>y</w:t>
      </w:r>
      <w:r>
        <w:rPr>
          <w:rFonts w:ascii="Times New Roman" w:hAnsi="Times New Roman"/>
          <w:sz w:val="24"/>
          <w:szCs w:val="24"/>
        </w:rPr>
        <w:t>-psixologik nutqi</w:t>
      </w:r>
      <w:r>
        <w:rPr>
          <w:rFonts w:ascii="Times New Roman" w:hAnsi="Times New Roman"/>
          <w:sz w:val="24"/>
          <w:szCs w:val="24"/>
          <w:lang w:val="uz-Cyrl-UZ"/>
        </w:rPr>
        <w:t>y</w:t>
      </w:r>
      <w:r>
        <w:rPr>
          <w:rFonts w:ascii="Times New Roman" w:hAnsi="Times New Roman"/>
          <w:sz w:val="24"/>
          <w:szCs w:val="24"/>
        </w:rPr>
        <w:t xml:space="preserve"> buzilish:</w:t>
      </w:r>
    </w:p>
    <w:p w:rsidR="00266816" w:rsidRDefault="00266816" w:rsidP="00266816">
      <w:pPr>
        <w:numPr>
          <w:ilvl w:val="0"/>
          <w:numId w:val="1"/>
        </w:numPr>
        <w:ind w:left="0" w:firstLine="284"/>
        <w:jc w:val="both"/>
        <w:rPr>
          <w:rFonts w:ascii="Times New Roman" w:hAnsi="Times New Roman"/>
          <w:sz w:val="24"/>
          <w:szCs w:val="24"/>
        </w:rPr>
      </w:pPr>
      <w:r>
        <w:rPr>
          <w:rFonts w:ascii="Times New Roman" w:hAnsi="Times New Roman"/>
          <w:sz w:val="24"/>
          <w:szCs w:val="24"/>
        </w:rPr>
        <w:t>psixologik-pedagoeik nutqiv buzilish.</w:t>
      </w:r>
    </w:p>
    <w:p w:rsidR="00266816" w:rsidRDefault="00266816" w:rsidP="00266816">
      <w:pPr>
        <w:ind w:firstLine="284"/>
        <w:jc w:val="both"/>
        <w:rPr>
          <w:rFonts w:ascii="Times New Roman" w:hAnsi="Times New Roman"/>
          <w:sz w:val="24"/>
          <w:szCs w:val="24"/>
          <w:lang w:val="uz-Cyrl-UZ"/>
        </w:rPr>
      </w:pPr>
      <w:r>
        <w:rPr>
          <w:rFonts w:ascii="Times New Roman" w:hAnsi="Times New Roman"/>
          <w:sz w:val="24"/>
          <w:szCs w:val="24"/>
          <w:lang w:val="uz-Cyrl-UZ"/>
        </w:rPr>
        <w:t>Tibbiy-psixologik turda ko’riladigan hamma nutqiy buzilishlarni quyidagi ikki yirik guruhga ajratish mumkin:</w:t>
      </w:r>
    </w:p>
    <w:p w:rsidR="00266816" w:rsidRDefault="00266816" w:rsidP="00266816">
      <w:pPr>
        <w:numPr>
          <w:ilvl w:val="0"/>
          <w:numId w:val="1"/>
        </w:numPr>
        <w:ind w:left="0" w:firstLine="284"/>
        <w:jc w:val="both"/>
        <w:rPr>
          <w:rFonts w:ascii="Times New Roman" w:hAnsi="Times New Roman"/>
          <w:sz w:val="24"/>
          <w:szCs w:val="24"/>
        </w:rPr>
      </w:pPr>
      <w:r>
        <w:rPr>
          <w:rFonts w:ascii="Times New Roman" w:hAnsi="Times New Roman"/>
          <w:sz w:val="24"/>
          <w:szCs w:val="24"/>
        </w:rPr>
        <w:t>og’zaki nut</w:t>
      </w:r>
      <w:r>
        <w:rPr>
          <w:rFonts w:ascii="Times New Roman" w:hAnsi="Times New Roman"/>
          <w:sz w:val="24"/>
          <w:szCs w:val="24"/>
          <w:lang w:val="uz-Cyrl-UZ"/>
        </w:rPr>
        <w:t>q</w:t>
      </w:r>
      <w:r>
        <w:rPr>
          <w:rFonts w:ascii="Times New Roman" w:hAnsi="Times New Roman"/>
          <w:sz w:val="24"/>
          <w:szCs w:val="24"/>
        </w:rPr>
        <w:t>ning buzilishi:</w:t>
      </w:r>
    </w:p>
    <w:p w:rsidR="00266816" w:rsidRDefault="00266816" w:rsidP="00266816">
      <w:pPr>
        <w:numPr>
          <w:ilvl w:val="0"/>
          <w:numId w:val="1"/>
        </w:numPr>
        <w:ind w:left="0" w:firstLine="284"/>
        <w:jc w:val="both"/>
        <w:rPr>
          <w:rFonts w:ascii="Times New Roman" w:hAnsi="Times New Roman"/>
          <w:sz w:val="24"/>
          <w:szCs w:val="24"/>
        </w:rPr>
      </w:pPr>
      <w:r>
        <w:rPr>
          <w:rFonts w:ascii="Times New Roman" w:hAnsi="Times New Roman"/>
          <w:sz w:val="24"/>
          <w:szCs w:val="24"/>
          <w:lang w:val="uz-Cyrl-UZ"/>
        </w:rPr>
        <w:t>yo</w:t>
      </w:r>
      <w:r>
        <w:rPr>
          <w:rFonts w:ascii="Times New Roman" w:hAnsi="Times New Roman"/>
          <w:sz w:val="24"/>
          <w:szCs w:val="24"/>
        </w:rPr>
        <w:t>zma nut</w:t>
      </w:r>
      <w:r>
        <w:rPr>
          <w:rFonts w:ascii="Times New Roman" w:hAnsi="Times New Roman"/>
          <w:sz w:val="24"/>
          <w:szCs w:val="24"/>
          <w:lang w:val="uz-Cyrl-UZ"/>
        </w:rPr>
        <w:t>q</w:t>
      </w:r>
      <w:r>
        <w:rPr>
          <w:rFonts w:ascii="Times New Roman" w:hAnsi="Times New Roman"/>
          <w:sz w:val="24"/>
          <w:szCs w:val="24"/>
        </w:rPr>
        <w:t>ning buzilishi.</w:t>
      </w:r>
    </w:p>
    <w:p w:rsidR="00266816" w:rsidRDefault="00266816" w:rsidP="00266816">
      <w:pPr>
        <w:ind w:firstLine="567"/>
        <w:jc w:val="both"/>
        <w:rPr>
          <w:rFonts w:ascii="Times New Roman" w:hAnsi="Times New Roman"/>
          <w:sz w:val="24"/>
          <w:szCs w:val="24"/>
        </w:rPr>
      </w:pPr>
      <w:r>
        <w:rPr>
          <w:rFonts w:ascii="Times New Roman" w:hAnsi="Times New Roman"/>
          <w:sz w:val="24"/>
          <w:szCs w:val="24"/>
          <w:lang w:val="uz-Cyrl-UZ"/>
        </w:rPr>
        <w:t>O</w:t>
      </w:r>
      <w:r>
        <w:rPr>
          <w:rFonts w:ascii="Times New Roman" w:hAnsi="Times New Roman"/>
          <w:sz w:val="24"/>
          <w:szCs w:val="24"/>
        </w:rPr>
        <w:t>g’zaki nutqning buzilishi o’z navbatida quyidagi ikki turga ajratiladi:</w:t>
      </w:r>
    </w:p>
    <w:p w:rsidR="00266816" w:rsidRDefault="00266816" w:rsidP="00266816">
      <w:pPr>
        <w:numPr>
          <w:ilvl w:val="0"/>
          <w:numId w:val="1"/>
        </w:numPr>
        <w:ind w:left="0" w:firstLine="284"/>
        <w:jc w:val="both"/>
        <w:rPr>
          <w:rFonts w:ascii="Times New Roman" w:hAnsi="Times New Roman"/>
          <w:sz w:val="24"/>
          <w:szCs w:val="24"/>
          <w:lang w:val="en-US"/>
        </w:rPr>
      </w:pPr>
      <w:r>
        <w:rPr>
          <w:rFonts w:ascii="Times New Roman" w:hAnsi="Times New Roman"/>
          <w:sz w:val="24"/>
          <w:szCs w:val="24"/>
          <w:lang w:val="en-US"/>
        </w:rPr>
        <w:t>nutq ifodalanishi fona</w:t>
      </w:r>
      <w:r>
        <w:rPr>
          <w:rFonts w:ascii="Times New Roman" w:hAnsi="Times New Roman"/>
          <w:sz w:val="24"/>
          <w:szCs w:val="24"/>
          <w:lang w:val="uz-Cyrl-UZ"/>
        </w:rPr>
        <w:t>ts</w:t>
      </w:r>
      <w:r>
        <w:rPr>
          <w:rFonts w:ascii="Times New Roman" w:hAnsi="Times New Roman"/>
          <w:sz w:val="24"/>
          <w:szCs w:val="24"/>
          <w:lang w:val="en-US"/>
        </w:rPr>
        <w:t>ion tuzilishi (nutq talaf</w:t>
      </w:r>
      <w:r>
        <w:rPr>
          <w:rFonts w:ascii="Times New Roman" w:hAnsi="Times New Roman"/>
          <w:sz w:val="24"/>
          <w:szCs w:val="24"/>
          <w:lang w:val="uz-Cyrl-UZ"/>
        </w:rPr>
        <w:t>f</w:t>
      </w:r>
      <w:r>
        <w:rPr>
          <w:rFonts w:ascii="Times New Roman" w:hAnsi="Times New Roman"/>
          <w:sz w:val="24"/>
          <w:szCs w:val="24"/>
          <w:lang w:val="en-US"/>
        </w:rPr>
        <w:t>uzi) ningbuzilishi;</w:t>
      </w:r>
    </w:p>
    <w:p w:rsidR="00266816" w:rsidRDefault="00266816" w:rsidP="00266816">
      <w:pPr>
        <w:numPr>
          <w:ilvl w:val="0"/>
          <w:numId w:val="1"/>
        </w:numPr>
        <w:ind w:left="0" w:firstLine="284"/>
        <w:jc w:val="both"/>
        <w:rPr>
          <w:rFonts w:ascii="Times New Roman" w:hAnsi="Times New Roman"/>
          <w:sz w:val="24"/>
          <w:szCs w:val="24"/>
          <w:lang w:val="en-US"/>
        </w:rPr>
      </w:pPr>
      <w:r>
        <w:rPr>
          <w:rFonts w:ascii="Times New Roman" w:hAnsi="Times New Roman"/>
          <w:sz w:val="24"/>
          <w:szCs w:val="24"/>
          <w:lang w:val="en-US"/>
        </w:rPr>
        <w:t>fikr strukturali-semantik (ichki) tuzilishi (nutqning tizimli yoki polimorf)ning buzilishi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Psixologik-pedagogik (pedagogik) klassifikatsiyalash uni pedagogik jarayonda qo’llashga yo’naltirilgan bo’lib, bolalar jamoasi bilan nutqiy nuqsonlarni tuzatishga yo’naltirilgan korrektsion-rivojlantiruvchi ta’sir ko’rsatish metodlarini ishlab chiqishga xizmat qiladi.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Psixologik-pedagogik (pedagogik) klassifikatsiyalashga ko’ra nutqning buzilishi quyidagi ikki guruhga ajratiladi:</w:t>
      </w:r>
    </w:p>
    <w:p w:rsidR="00266816" w:rsidRDefault="00266816" w:rsidP="00266816">
      <w:pPr>
        <w:numPr>
          <w:ilvl w:val="0"/>
          <w:numId w:val="1"/>
        </w:numPr>
        <w:ind w:left="0" w:firstLine="284"/>
        <w:jc w:val="both"/>
        <w:rPr>
          <w:rFonts w:ascii="Times New Roman" w:hAnsi="Times New Roman"/>
          <w:sz w:val="24"/>
          <w:szCs w:val="24"/>
          <w:lang w:val="uz-Cyrl-UZ"/>
        </w:rPr>
      </w:pPr>
      <w:r>
        <w:rPr>
          <w:rFonts w:ascii="Times New Roman" w:hAnsi="Times New Roman"/>
          <w:sz w:val="24"/>
          <w:szCs w:val="24"/>
          <w:lang w:val="uz-Cyrl-UZ"/>
        </w:rPr>
        <w:t>Muomala vositalari (fonetik-fonematik va nutqning umumiy rivojlanmaganligi)ning buzilishi.</w:t>
      </w:r>
    </w:p>
    <w:p w:rsidR="00266816" w:rsidRDefault="00266816" w:rsidP="00266816">
      <w:pPr>
        <w:numPr>
          <w:ilvl w:val="0"/>
          <w:numId w:val="1"/>
        </w:numPr>
        <w:ind w:left="0" w:firstLine="284"/>
        <w:jc w:val="both"/>
        <w:rPr>
          <w:rFonts w:ascii="Times New Roman" w:hAnsi="Times New Roman"/>
          <w:sz w:val="24"/>
          <w:szCs w:val="24"/>
        </w:rPr>
      </w:pPr>
      <w:r>
        <w:rPr>
          <w:rFonts w:ascii="Times New Roman" w:hAnsi="Times New Roman"/>
          <w:sz w:val="24"/>
          <w:szCs w:val="24"/>
        </w:rPr>
        <w:t xml:space="preserve">Muomala vositalarini </w:t>
      </w:r>
      <w:r>
        <w:rPr>
          <w:rFonts w:ascii="Times New Roman" w:hAnsi="Times New Roman"/>
          <w:sz w:val="24"/>
          <w:szCs w:val="24"/>
          <w:lang w:val="uz-Cyrl-UZ"/>
        </w:rPr>
        <w:t>q</w:t>
      </w:r>
      <w:r>
        <w:rPr>
          <w:rFonts w:ascii="Times New Roman" w:hAnsi="Times New Roman"/>
          <w:sz w:val="24"/>
          <w:szCs w:val="24"/>
        </w:rPr>
        <w:t>o’llashdagi buzilishlar.</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Maktab o’quvchi</w:t>
      </w:r>
      <w:r>
        <w:rPr>
          <w:rFonts w:ascii="Times New Roman" w:hAnsi="Times New Roman"/>
          <w:sz w:val="24"/>
          <w:szCs w:val="24"/>
          <w:lang w:val="uz-Cyrl-UZ"/>
        </w:rPr>
        <w:t>l</w:t>
      </w:r>
      <w:r>
        <w:rPr>
          <w:rFonts w:ascii="Times New Roman" w:hAnsi="Times New Roman"/>
          <w:sz w:val="24"/>
          <w:szCs w:val="24"/>
          <w:lang w:val="en-US"/>
        </w:rPr>
        <w:t>arida nutqi bu/.ilishini psixologik-pedagogik tuzatish.</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Nutqiy buzilishi bo’lgan bolalarning psixologik-pedagogik xususiyatlari.</w:t>
      </w:r>
      <w:proofErr w:type="gramEnd"/>
      <w:r>
        <w:rPr>
          <w:rFonts w:ascii="Times New Roman" w:hAnsi="Times New Roman"/>
          <w:sz w:val="24"/>
          <w:szCs w:val="24"/>
          <w:lang w:val="en-US"/>
        </w:rPr>
        <w:t xml:space="preserve"> Nutqiy buzilish, nutqiy buzilishning sabablari, mexanizmlari, simptomatikasi, borishi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tuzilishi uning oldini olish, maxsus (korrektsion) o’qitish va tarbiya masalasi bilan logopediva shug’ullanadi. «Logopediya» terminining yunonchadan tarjimasi «</w:t>
      </w:r>
      <w:proofErr w:type="gramStart"/>
      <w:r>
        <w:rPr>
          <w:rFonts w:ascii="Times New Roman" w:hAnsi="Times New Roman"/>
          <w:sz w:val="24"/>
          <w:szCs w:val="24"/>
          <w:lang w:val="en-US"/>
        </w:rPr>
        <w:t>to’g’ri</w:t>
      </w:r>
      <w:proofErr w:type="gramEnd"/>
      <w:r>
        <w:rPr>
          <w:rFonts w:ascii="Times New Roman" w:hAnsi="Times New Roman"/>
          <w:sz w:val="24"/>
          <w:szCs w:val="24"/>
          <w:lang w:val="en-US"/>
        </w:rPr>
        <w:t xml:space="preserve"> nutqni tarbiyalash» mahnosini anglatadi. Nutqiy buzilish turli mutaxassislar — fiziolog, nevropatolog, psixolog, lingvist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boshqalar tomonidan o’rganiladi.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Nutqiy buzilishi bo’lgan bolalarning markaziy nerv tizimi faoliyatida funktsional yoki organik chetlanishlar ko’zga tashlanadi. Miyaning organik zararlanishi sababli issiq, transportda yurish, arg’imchoqda ko’p vaqt tebranish bolalarga yomon ta’sir ko’rsatadi, boshlari og’riydi ko’ngillari ozadi va boshlari aylanadi. Tez charchab qoladilar, qattiq ta’sirlanishlari. jahllari chiqishi bilan ajralib turadilar. Ular emotsional barqaror emaslar, ularning kayfiyatlari tez o’zgaradi, serjahl, agressiv, bezovta bo’ladilar. SHuningdek, ularda sustlik va lanjlik kuzatiladi. Bunday bolalar tinch o’tira olmaydilar, butun dars davomida ishchanlik va diqqatini saqlab turish qiyin bo’ladi. Juda tez xafa bo’ladilar, gapga quloq solmaydilar. Tanaffusdan keyin sa darsda diqqatlarini jamlashlari qiyin bo’ladi. Odatda bunday bolalarda diqqat va xotira, ayniqsa, nutqiy xotiraning bo’shligi, yaxshi tushunmaslik holatlari kuzatiladi.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Umumiy o’rta ta’lim maktablari qoshida logopedik punkt faoliyat yuritadi. Logopedik punkt vazifalari quyidagilardan iborat:</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Logopedik punkt o’quvchilarning og’zaki va yozma nutqlaridagi buzilishlarni tuzatish mavjud bo’lgan nutqiy buzilishlari natijasida kelib chiqish ehtimoli bo’lgan ikkilanichi nuqsonlarning oldini olish, nutqidagi buzilishlarni o’z vaqtida aniqlash pedagog va ota- onalar </w:t>
      </w:r>
      <w:r>
        <w:rPr>
          <w:rFonts w:ascii="Times New Roman" w:hAnsi="Times New Roman"/>
          <w:sz w:val="24"/>
          <w:szCs w:val="24"/>
          <w:lang w:val="uz-Cyrl-UZ"/>
        </w:rPr>
        <w:lastRenderedPageBreak/>
        <w:t>o’rtasida korrektsion-logopedik bilimlarni tashviqot qilish.  O’quvchilar bilan logopedik puntkda korrektsion ishlar butun o’quv yili davomida individual va guruhli shaklda olib boriladi. Nutqi buzilganlik o’ta jiddiy bo’lsa o’qitish maxsus ta’lim muassasalarida olib boriladi. Bunda o’quvchi bilan davolash-sog’lomlashtirish va psixologik - pedagogik ishlarni birga olib borish nutqiy buzilishni tuzatishning muhim sharti hisoblanadi.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Logopedik yordam ko’rsatish sog’liqni saqlash va aholini ijtimoiy tahminlash tizimlarida ham amalga oshiriladi. Poliklinikalarda va psixonevrologik dispanserlarda logopedik kabinetlari mavjud bo’lib, bu yerda nutqida buzilishi bo’lgan bolalarga logopedik yordam ko’rsatiladi. Eshitish qobiliyati buzilgan o’quvchilarni korrektsion o’qitish. Eshitish qobiliyatining buzilishi sabablari, ularni turlarga ajratish. Anomal bolalar orasida eshitish qobiliyati turli darajada nuqsonli bo’lgan bolalar ko’pchilikni tashkil etadilar. Eshitish — borliqni tovushli hodisalar shaklida aks ettirilishi, inson (tirik jonzod)ning tovushlarni anglash va farqlash qobiliyati. Eshitish eshitish organi voki tovush analizatori (tovush ta’sirini qabul qiluvchi va airatuvchi murakkab nerv tizimi) yordamida amalga oshiriladi.</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uz-Cyrl-UZ"/>
        </w:rPr>
        <w:t xml:space="preserve">Eshitish qobiliyatining buzilishi ko’p hollarda muddatli bo’ladi. Masalan, o’rta qulog’ning tashkil topishi. shamollash, oltingugurt to’siqlarining yuzaga kelishi, tashqi va o’rta qulog’ining anomal tuzilishi (quloq suprasining bo’lmasligi yoki yetarlicha rivojlanmaganligi, eshitish yo’llarining bitib qolishi, quloq pardasidagi nuqsonlar va boshqalar) kabi holatlarda. Zamonaviy meditsina ularni davolashning samarali metodlariga ega. Ularqatoriga konservativ va operativ metodlami kiritish lozim. </w:t>
      </w:r>
      <w:proofErr w:type="gramStart"/>
      <w:r>
        <w:rPr>
          <w:rFonts w:ascii="Times New Roman" w:hAnsi="Times New Roman"/>
          <w:sz w:val="24"/>
          <w:szCs w:val="24"/>
          <w:lang w:val="en-US"/>
        </w:rPr>
        <w:t>Odatda samarali davolash, bahzan uzoq vaqt davolash tadbiri olib borilganda eshitish qobiliyati tiklanadi.</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Eshitish qobiliyatining buzilishiga yuqumli kasalliklar bilan og’rish, zaharlanish, akustik yoki kontuziyali jarohatlar ham sabab bo’lishi mumkin. Qulog’i og’irlik yoki karlik kelib chiqish sabablariga ko’ra: nasliy tug’ma va kelib chiqqan tarzda turlarga ajratiladi. Yoshlikda eshitish qobiliyatining buzilishiga olib keluvchi sabablar orasida quyidagilari alohida ko’rsatiladi: homiladorlikning birinchi uch oyida onaning virusli kasalliklar bilan og’rishi (qizamiq, kor, gripp. gepatit viruslari va boshqalar), rivojlanishdagi tug’ma nuqsonlari (masalan, labi va tanglayidagi yoriq), chala tug’ilish, kichik vaznli tug’ilishi (1500 dan kam) hamda yomon tug’ilishi kabilar. Eshitish qobiliyatining buzilishiga homiladorlik davrida onaning spirtli ichimlik, giyohvand moddalar istehmol qilishi, antibiotiklarni qabul qilishi ham sabab bo’lishi mumkin. Karlikning nasliy o’tishi holati juda kam kuzatiladi.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Eshitish qobiliyatidagi kamchiliklarni quyidagi turlarga ajratish mumkin:</w:t>
      </w:r>
    </w:p>
    <w:p w:rsidR="00266816" w:rsidRDefault="00266816" w:rsidP="00266816">
      <w:pPr>
        <w:numPr>
          <w:ilvl w:val="0"/>
          <w:numId w:val="1"/>
        </w:numPr>
        <w:ind w:left="0" w:firstLine="284"/>
        <w:jc w:val="both"/>
        <w:rPr>
          <w:rFonts w:ascii="Times New Roman" w:hAnsi="Times New Roman"/>
          <w:sz w:val="24"/>
          <w:szCs w:val="24"/>
        </w:rPr>
      </w:pPr>
      <w:r>
        <w:rPr>
          <w:rFonts w:ascii="Times New Roman" w:hAnsi="Times New Roman"/>
          <w:sz w:val="24"/>
          <w:szCs w:val="24"/>
        </w:rPr>
        <w:t>eshitish qobiliyatining zararlanganlik darajasi;</w:t>
      </w:r>
    </w:p>
    <w:p w:rsidR="00266816" w:rsidRDefault="00266816" w:rsidP="00266816">
      <w:pPr>
        <w:numPr>
          <w:ilvl w:val="0"/>
          <w:numId w:val="1"/>
        </w:numPr>
        <w:ind w:left="0" w:firstLine="284"/>
        <w:jc w:val="both"/>
        <w:rPr>
          <w:rFonts w:ascii="Times New Roman" w:hAnsi="Times New Roman"/>
          <w:sz w:val="24"/>
          <w:szCs w:val="24"/>
          <w:lang w:val="en-US"/>
        </w:rPr>
      </w:pPr>
      <w:r>
        <w:rPr>
          <w:rFonts w:ascii="Times New Roman" w:hAnsi="Times New Roman"/>
          <w:sz w:val="24"/>
          <w:szCs w:val="24"/>
          <w:lang w:val="en-US"/>
        </w:rPr>
        <w:t>eshitish qobiliyati zararlanganda nutqiy rivojlanish darajasi;</w:t>
      </w:r>
    </w:p>
    <w:p w:rsidR="00266816" w:rsidRDefault="00266816" w:rsidP="00266816">
      <w:pPr>
        <w:numPr>
          <w:ilvl w:val="0"/>
          <w:numId w:val="1"/>
        </w:numPr>
        <w:ind w:left="0" w:firstLine="284"/>
        <w:jc w:val="both"/>
        <w:rPr>
          <w:rFonts w:ascii="Times New Roman" w:hAnsi="Times New Roman"/>
          <w:sz w:val="24"/>
          <w:szCs w:val="24"/>
          <w:lang w:val="en-US"/>
        </w:rPr>
      </w:pPr>
      <w:proofErr w:type="gramStart"/>
      <w:r>
        <w:rPr>
          <w:rFonts w:ascii="Times New Roman" w:hAnsi="Times New Roman"/>
          <w:sz w:val="24"/>
          <w:szCs w:val="24"/>
          <w:lang w:val="en-US"/>
        </w:rPr>
        <w:t>eshitish</w:t>
      </w:r>
      <w:proofErr w:type="gramEnd"/>
      <w:r>
        <w:rPr>
          <w:rFonts w:ascii="Times New Roman" w:hAnsi="Times New Roman"/>
          <w:sz w:val="24"/>
          <w:szCs w:val="24"/>
          <w:lang w:val="en-US"/>
        </w:rPr>
        <w:t xml:space="preserve"> qobiliyatida buzilishning yuzaga kelish vaqti.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Yuqorida ko’rsatilgan mezonlarga ko’ra eshitish qobiliyatining buzilishi qulog’i og’irlik va karlik kabi guruhlarga ajratiladi.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Karlik bu eshitish qobiliyatining qattiq yo’qotilishi bo’lib, bola mustaqil ravishda nutqni egallay olmaydi va qulog’iga juda yaqin masofadan gapirilganda ham aniq eshitmaydi. Ammo baland tovushlar, yaqin masofadan nutqning bahzi tovushlarini qabul qilishga imkon beruvchi eshitish qobiliyati saqlanib qoladi.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Qulog’i og’irlik - bu eshitish qobiliyatining qattiq pasayishi (80 detsibaldan kam) bo’lib, eshitish qobiliyati qoldig’i yordamida qulog’i oldida baland ovoz bilan gapirilganda bola nutqni eshita oladi. Bola minimal nutq boyligini mustaqil ravishda egallay oladi.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Karlar va qulog’i og’irlik (yomon eshituvchilar) nutqni qabul qilish usuli bo’yicha farq qiladilar. Karlar so’z nutqini ko’rib (suhbatdoshining lablari va yuziga qarab) va eshitib ko’rish (tovushni kuchaytirish apparati yordamida) qabul qiladilar.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Yomon eshitadiganlar atrofdagilar bilan tabiiy munosabatlar jarayonida baland ohangda so’zlashish asosida nutqni eshitib qabul qiladilar.</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uz-Cyrl-UZ"/>
        </w:rPr>
        <w:t xml:space="preserve">Eshitish qobiliyati buzilgan bolalarni ommaviy, umumiy o’rta ta’lim maktablarida korrektsion o’qitish. </w:t>
      </w:r>
      <w:r>
        <w:rPr>
          <w:rFonts w:ascii="Times New Roman" w:hAnsi="Times New Roman"/>
          <w:sz w:val="24"/>
          <w:szCs w:val="24"/>
          <w:lang w:val="en-US"/>
        </w:rPr>
        <w:t xml:space="preserve">Eshitish qobiliyati buzilgan bolalarni o’qitish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tarbiyalash masalalari bilan surdopedagogika shug’ullanadi. Surdopedagogika (yunoncha «surdus» — kar) — eshitish </w:t>
      </w:r>
      <w:r>
        <w:rPr>
          <w:rFonts w:ascii="Times New Roman" w:hAnsi="Times New Roman"/>
          <w:sz w:val="24"/>
          <w:szCs w:val="24"/>
          <w:lang w:val="en-US"/>
        </w:rPr>
        <w:lastRenderedPageBreak/>
        <w:t xml:space="preserve">qobiliyati buzilgan bolalarni o’qitish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tarbiyalash jarayonini o’rganuvchi korrektsion (maxsud) pedagogikaning yana bir muhim sohasi.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Eshitish analizatorining normal ishlashi bolaning umumiy rivojlanishi uchun alohida ahamiyatga ega bo’ladi. Eshitish analizatori buzilganda bolaning nutqi, psixologik rivojlanishi yomonlashadi, idrok etish faoliyati, umumiy rivojlanishi ortda qoladi. Statistik ma’lumotlariga qaraganda eshitish organi funktsiyasi buzilgan va eshitmaydigan bolalar soni doimiy ravishda ortib bormoqda.</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Ayni vaqtda surdopedagogika oldida quyidagi vazifalar turibdi: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eshitish qobiliyati buzilgan shaxslar, ularning individual xususiyatlari. shuningdek, eshitishi, nutqi buzilishi xususiyatiga ko’ra ularni o’qitish qonuniyatlarini pedagogik jihatdan o’rganish;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eshitish qobiliyati buzilgan turli kategoriyadagi bolalar uchun maxsus ta’lim mazmunini ishlab chiqish, uni ilmiy jihatdan asoslash va amaliy amalga oshirish;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eshitish qobiliyati buzilgan shaxslarni o’qitishning didaktik va maxsus metodikalarini yaratish;</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qoldiq eshitish qobiliyatini rivojlantirish bo’yicha maxsus ta’lim texnologiyalarini yaratish, pedagogik sog’lomlashtirish tadbirlarini tashkil etish va boshqalar.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Ommaviy umumiy o’rta ta’lim maktabida eshitish qobiliyati bir oz pasaygan bolalar o’qishi mumkin. O’qituvchi bola tomonidan darsda bildirilayotgan fikrlarni yaxshi eshita olishiga e’tibor berishi. buning uchun bolani birinchi yoki ikkinchi partaga, iloji bo’lsa o’rta qatorga o’tkazish kerak. SHuningdek, o’qituvchi bola uning gaplarini to’g’ri tushuna olganligi, topshiriqni to’g’ri bajarayotganligini nazorat qilib turishi kerak. Bahzida eshitmaydigan yoki yomon eshitadigan bolalar ommaviy, umumiy o’rta ta’lim maktablarida eshitadigan tengdoshlari bilan birga muvaffaqiyatli o’qiydilar.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O’qituvchi eshitmaydigan yoki yomon eshitadigan bola sinfga qabul qilinganda ularning psixofiziologik hamda nutq rivojlanishi xususiyatlarini bilishi talab etiladi.</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Ko’rish qobiliyati buzilgan o’quvchilarni korrektsion o’qitish.</w:t>
      </w:r>
      <w:proofErr w:type="gramEnd"/>
      <w:r>
        <w:rPr>
          <w:rFonts w:ascii="Times New Roman" w:hAnsi="Times New Roman"/>
          <w:sz w:val="24"/>
          <w:szCs w:val="24"/>
          <w:lang w:val="en-US"/>
        </w:rPr>
        <w:t xml:space="preserve"> Ko’rish qobiliyati buzilishi turlari, ularning sabab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oqibatlari. Ko’rish qobiliyati buzilgan bolalarni o’qitish va tarbiyalash xususiyatlari bilan tiflonedaeogika shug’ullanadi (yunoncha «t</w:t>
      </w:r>
      <w:r>
        <w:rPr>
          <w:rFonts w:ascii="Times New Roman" w:hAnsi="Times New Roman"/>
          <w:sz w:val="24"/>
          <w:szCs w:val="24"/>
          <w:lang w:val="uz-Cyrl-UZ"/>
        </w:rPr>
        <w:t>if</w:t>
      </w:r>
      <w:r>
        <w:rPr>
          <w:rFonts w:ascii="Times New Roman" w:hAnsi="Times New Roman"/>
          <w:sz w:val="24"/>
          <w:szCs w:val="24"/>
          <w:lang w:val="en-US"/>
        </w:rPr>
        <w:t>los» — ko’r) — korrektsion pedagogika (defektologiya</w:t>
      </w:r>
      <w:proofErr w:type="gramStart"/>
      <w:r>
        <w:rPr>
          <w:rFonts w:ascii="Times New Roman" w:hAnsi="Times New Roman"/>
          <w:sz w:val="24"/>
          <w:szCs w:val="24"/>
          <w:lang w:val="en-US"/>
        </w:rPr>
        <w:t>)ning</w:t>
      </w:r>
      <w:proofErr w:type="gramEnd"/>
      <w:r>
        <w:rPr>
          <w:rFonts w:ascii="Times New Roman" w:hAnsi="Times New Roman"/>
          <w:sz w:val="24"/>
          <w:szCs w:val="24"/>
          <w:lang w:val="en-US"/>
        </w:rPr>
        <w:t xml:space="preserve"> muhim sohasi.</w:t>
      </w:r>
    </w:p>
    <w:p w:rsidR="00266816" w:rsidRDefault="00266816" w:rsidP="00266816">
      <w:pPr>
        <w:ind w:firstLine="567"/>
        <w:jc w:val="both"/>
        <w:rPr>
          <w:rFonts w:ascii="Times New Roman" w:hAnsi="Times New Roman"/>
          <w:sz w:val="24"/>
          <w:szCs w:val="24"/>
          <w:lang w:val="en-US"/>
        </w:rPr>
      </w:pPr>
      <w:r>
        <w:rPr>
          <w:rFonts w:ascii="Times New Roman" w:hAnsi="Times New Roman"/>
          <w:sz w:val="24"/>
          <w:szCs w:val="24"/>
          <w:lang w:val="en-US"/>
        </w:rPr>
        <w:t xml:space="preserve">Ko’rish — ko’rish analizatori yordamida borliqni sezish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qabul qilishdir. </w:t>
      </w:r>
      <w:proofErr w:type="gramStart"/>
      <w:r>
        <w:rPr>
          <w:rFonts w:ascii="Times New Roman" w:hAnsi="Times New Roman"/>
          <w:sz w:val="24"/>
          <w:szCs w:val="24"/>
          <w:lang w:val="en-US"/>
        </w:rPr>
        <w:t>Mi</w:t>
      </w:r>
      <w:r>
        <w:rPr>
          <w:rFonts w:ascii="Times New Roman" w:hAnsi="Times New Roman"/>
          <w:sz w:val="24"/>
          <w:szCs w:val="24"/>
          <w:lang w:val="uz-Cyrl-UZ"/>
        </w:rPr>
        <w:t>ya</w:t>
      </w:r>
      <w:r>
        <w:rPr>
          <w:rFonts w:ascii="Times New Roman" w:hAnsi="Times New Roman"/>
          <w:sz w:val="24"/>
          <w:szCs w:val="24"/>
          <w:lang w:val="en-US"/>
        </w:rPr>
        <w:t xml:space="preserve"> ko’rish orqali tashqi dunyo haqidagi ma’lumotla</w:t>
      </w:r>
      <w:r>
        <w:rPr>
          <w:rFonts w:ascii="Times New Roman" w:hAnsi="Times New Roman"/>
          <w:sz w:val="24"/>
          <w:szCs w:val="24"/>
          <w:lang w:val="uz-Cyrl-UZ"/>
        </w:rPr>
        <w:t>rn</w:t>
      </w:r>
      <w:r>
        <w:rPr>
          <w:rFonts w:ascii="Times New Roman" w:hAnsi="Times New Roman"/>
          <w:sz w:val="24"/>
          <w:szCs w:val="24"/>
          <w:lang w:val="en-US"/>
        </w:rPr>
        <w:t>i oladi.</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Bolaning ko’rish qobiliyati buzilganda uni rivojlantirish, o’qitish va tarbiyalash jarayonlarida jiddiy qiyinchiliklar yuzaga keladi.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Bolalarda ko’rish qobiliyati buzilishining sabablari turlicha bo’lib, ular nasliy kasalliklar, homila ona qornida rivojlanayotganda ko’rish organlari patologiyasining yuzaga kelishi, homiladorlik paytida onaning tokeplazmoz, qizamiq va boshqa og’ir kasalliklar bilan og’rishi va hokazo omillardan iborat bo’lishi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Ko’rish qobiliyatining buzilishi tug’ma yoki orttirilgan bo’ladi.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Tug’ma ko’r bo’lish homilaning zararlanishi sababli yuzaga keladi. Ko’rish nuqsonlarining yuzaga kelishida naslivlik ham ko’zga tashlanadi.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Orttirilgan ko’rlik odatda ko’rish organlari — to’r pardasi shoh parda yoki markaziv nerv tizimining kasallanishi (meningit miya shishi. Meningo ensifalit). oreanizmning umumiy kasallanishidan kevinei asoratlari (kor. gripp. skorlatina). SHuningdek. miya yoki ko’zning jarohatli shikastlanishi (boshi yaralanishi shikastlanishi) oqibatida bo’lishi mumkin.</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Ko’rish qobiliyatining buzilgan bolalar quyidagi guruhlaiga ajratiladi: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 tug’ilganlar.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Erta ko’r bo’lib qolganlar.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Uch yoshidan keyingi ko’r bo’lib qolganlar.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 xml:space="preserve">Ommaviy maktablarda, ta’lim olganda yomon ko’ruvchi bola jiddiy qiyinchiliklarga duch keladilar. Idrok etishning aniq emasligi, sekinligi, torligi kabi xususiyatlar predmetlarni tanib olish, ularning shaklini ajratish, o’ziga xos belgilarini bilib olishda mahlum qiyinchiliklariga olib </w:t>
      </w:r>
      <w:r>
        <w:rPr>
          <w:rFonts w:ascii="Times New Roman" w:hAnsi="Times New Roman"/>
          <w:sz w:val="24"/>
          <w:szCs w:val="24"/>
          <w:lang w:val="uz-Cyrl-UZ"/>
        </w:rPr>
        <w:lastRenderedPageBreak/>
        <w:t>keladi. Bolalar satrlar, harflar va raqamlarni adashtiradilar. Bular o’qish texnikasini egallab olish, o’qilganlarning mazmunini tushunishga xalaqit beradi. Oddiy maktabda yomon ko’ruvchi bolalar doskada nima yozilganligini ko’rmaydilar. qarab bajariladigan ishlarni tashkil etishda yomon ko’radigan bolalar tez charchaydilar, bu ularning ish qobiliyatlarini pasaytiradi. Pedagoglarning oldidagi eng muhim vazifa yomon ko’radigan bolani o’z vaqtida aniqlash, unga maxsus ta’lim va tarbiya berish masalasini hal etish uchun PMPKga yuborishdan iborat. Yomon ko’radigan bolalarni o’qitish va tarbiyalash asosan maxsus (korrektsion) maktablarda amalga oshiriladi.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Ko’rish qobiliyati buzilgan bolalarni ommaviy, umumiy o’rta ta’lim inaktablarida korrektsion o’qitish va tarbiyalash. Ko’rish qobiliyati buzilgan bolalarni o’qitish va tarbiyalash masalalari bilan tiflopedagogika (yunoncha «tiflos» — ko’r) — korrektsion pedagogika (defektologiya)ning yana bir sohasi shug’ullanadi.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Ko’rish qobiliyati buzilgan bolalar bilan ish olib borayotgan o’qituvchi korrektsion ishlarning o’ziga xos jihatlarini bilishi zarur.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Refraksiyasi anomaliyali bolalar tuzatuvchi ko’zoynak taqishlari kerak. Lekin ko’zoynak taqishda bolalar pedagogning ularga diqqat bilan munosabatda bo’lishlariga muhtojlik sezadilar. Maktabda va uyda o’quv ishlarini bajarishda sanitar-gigienik talablarga amal qilish lozim. Ko’rishida nuqsoni bo’lgan bola uchun ish o’rni to’g’ri va yetarlicha yoritilgan bo’lishi kerak. Bunday bola deraza yonidagi birinchi yoki ikkinchi qatorga o’tkazilishi kerak. Yaqinni ko’radigan bola ham doskaga yaqinroq birinchi yoki ikkinchi partaga o’tkazilishi zarur. Uzoqni ko’radigan bola esa, aksincha, doskadan uzoqroqqa oxirgi partaga o’tkazilishi talab etiladi.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O’qituvchi o’quvchining doska, jadval va xaritadagi o’quv materiallarini qabul qilishi va tushunishini nazorat qilib borishi kerak.</w:t>
      </w:r>
    </w:p>
    <w:p w:rsidR="00266816" w:rsidRDefault="00266816" w:rsidP="00266816">
      <w:pPr>
        <w:ind w:firstLine="567"/>
        <w:jc w:val="both"/>
        <w:rPr>
          <w:rFonts w:ascii="Times New Roman" w:hAnsi="Times New Roman"/>
          <w:sz w:val="24"/>
          <w:szCs w:val="24"/>
          <w:lang w:val="en-US"/>
        </w:rPr>
      </w:pPr>
      <w:proofErr w:type="gramStart"/>
      <w:r>
        <w:rPr>
          <w:rFonts w:ascii="Times New Roman" w:hAnsi="Times New Roman"/>
          <w:sz w:val="24"/>
          <w:szCs w:val="24"/>
          <w:lang w:val="en-US"/>
        </w:rPr>
        <w:t>Anomal refleksiyali bolalarda ko’zi charchashi ko’p kuzatiladi.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SHuning uchun dars paytida ularga ko’rish ishlarini boshqa turdagi ishlar uyg’unlashtirib berishi zarur.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Anomal refleksiyali bola 10</w:t>
      </w:r>
      <w:r>
        <w:rPr>
          <w:rFonts w:ascii="Times New Roman" w:hAnsi="Times New Roman"/>
          <w:sz w:val="24"/>
          <w:szCs w:val="24"/>
          <w:lang w:val="uz-Cyrl-UZ"/>
        </w:rPr>
        <w:t>-</w:t>
      </w:r>
      <w:r>
        <w:rPr>
          <w:rFonts w:ascii="Times New Roman" w:hAnsi="Times New Roman"/>
          <w:sz w:val="24"/>
          <w:szCs w:val="24"/>
          <w:lang w:val="en-US"/>
        </w:rPr>
        <w:t xml:space="preserve">15 minut davomida intensiv ko’rish ishlarini bajargandan keyin bir necha minut uzoqqa (doska yoki derazaga) qarashi kerak, bu ko’rish charchog’ining bartaraf </w:t>
      </w:r>
      <w:r>
        <w:rPr>
          <w:rFonts w:ascii="Times New Roman" w:hAnsi="Times New Roman"/>
          <w:sz w:val="24"/>
          <w:szCs w:val="24"/>
          <w:lang w:val="uz-Cyrl-UZ"/>
        </w:rPr>
        <w:t>e</w:t>
      </w:r>
      <w:r>
        <w:rPr>
          <w:rFonts w:ascii="Times New Roman" w:hAnsi="Times New Roman"/>
          <w:sz w:val="24"/>
          <w:szCs w:val="24"/>
          <w:lang w:val="en-US"/>
        </w:rPr>
        <w:t>tilishiga yordam beradi.</w:t>
      </w:r>
      <w:proofErr w:type="gramEnd"/>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Ko’rish qobiliyati ancha og’ir bo’lgan — ko’r va yomon ko’radigan bolalarni o’qitish maxsus ta’lim muassasalarida amalga oshiriladi. Bahzan ko’rish qobiliyati og’ir buzilgan bolalar ommaviy umumiy o’rta ta’lim maktablariga qabul qilinadilar. Bunday vaziyatda anomal bolalar uchun maxsus sharoitlarni yaratish zaruriyati yuzaga keladi.</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O’z sinflarida og’ir ko’rish qobiliyati buzilgan bola bo’lgan o’qituvchilar bolaga differentsial yondashuv asosida munosabatda boMishlari zarur. Buning uchun sinfdagi o’quvchilarning soni 15 nafardan oshmasligi, sinf xonasi yaxshi yoritilgan, ko’rish qobiliyatida nuqsoni bo’lgan bolaning ish o’rni esa qo’shimcha yoritilgan bo’lishi kerak. O’quv-tarbiyaviy ishlar jarayonida o’qituvchining nutqi katta ahamiyatga ega bo’ladi. Uning nutqi aniq, tushunarli, ifodali bo’lishi zarur. O’qituvchi o’zining har bir harakati mohiyatini so’z yordamida sharhlab borishi kerak.</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Sinfida ko’r yoki yomon ko’radigan bola bo’lgan o’qituvchi ularning individual xususiyatlari va imkoniyatlarini bilishi, ular normal ko’radigan tengdoshlaridan farq qilishlarini yaxshi anglashi maqsadga muvofiqdir.</w:t>
      </w:r>
    </w:p>
    <w:p w:rsidR="00266816" w:rsidRDefault="00266816" w:rsidP="00266816">
      <w:pPr>
        <w:ind w:firstLine="567"/>
        <w:jc w:val="both"/>
        <w:rPr>
          <w:rFonts w:ascii="Times New Roman" w:hAnsi="Times New Roman"/>
          <w:sz w:val="24"/>
          <w:szCs w:val="24"/>
        </w:rPr>
      </w:pPr>
      <w:proofErr w:type="gramStart"/>
      <w:r>
        <w:rPr>
          <w:rFonts w:ascii="Times New Roman" w:hAnsi="Times New Roman"/>
          <w:sz w:val="24"/>
          <w:szCs w:val="24"/>
          <w:lang w:val="en-US"/>
        </w:rPr>
        <w:t>Tayanch-harakat apparati buzilgan o’quvchilarni korrektsion o’qitish.</w:t>
      </w:r>
      <w:proofErr w:type="gramEnd"/>
      <w:r>
        <w:rPr>
          <w:rFonts w:ascii="Times New Roman" w:hAnsi="Times New Roman"/>
          <w:sz w:val="24"/>
          <w:szCs w:val="24"/>
          <w:lang w:val="en-US"/>
        </w:rPr>
        <w:t xml:space="preserve"> Tayanch-harakat apparatlari buzilishining turlari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yuzaga kelish sabablari. Tayanch-harakat apparatidagi turli buzilishlar bolalarni o’qitish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tarbiyalashda muayyan muammolarni keltirib chiqarishi mumkin. </w:t>
      </w:r>
      <w:proofErr w:type="gramStart"/>
      <w:r>
        <w:rPr>
          <w:rFonts w:ascii="Times New Roman" w:hAnsi="Times New Roman"/>
          <w:sz w:val="24"/>
          <w:szCs w:val="24"/>
          <w:lang w:val="en-US"/>
        </w:rPr>
        <w:t>Tayanch-harakat apparati funktsiyalarining buzilishi tug’ma voki orttirilgan bo’lishi mumkin.</w:t>
      </w:r>
      <w:proofErr w:type="gramEnd"/>
      <w:r>
        <w:rPr>
          <w:rFonts w:ascii="Times New Roman" w:hAnsi="Times New Roman"/>
          <w:sz w:val="24"/>
          <w:szCs w:val="24"/>
          <w:lang w:val="en-US"/>
        </w:rPr>
        <w:t xml:space="preserve"> </w:t>
      </w:r>
      <w:r>
        <w:rPr>
          <w:rFonts w:ascii="Times New Roman" w:hAnsi="Times New Roman"/>
          <w:sz w:val="24"/>
          <w:szCs w:val="24"/>
        </w:rPr>
        <w:t>Tavanch-harakat apparati patologi</w:t>
      </w:r>
      <w:r>
        <w:rPr>
          <w:rFonts w:ascii="Times New Roman" w:hAnsi="Times New Roman"/>
          <w:sz w:val="24"/>
          <w:szCs w:val="24"/>
          <w:lang w:val="uz-Cyrl-UZ"/>
        </w:rPr>
        <w:t>ya</w:t>
      </w:r>
      <w:r>
        <w:rPr>
          <w:rFonts w:ascii="Times New Roman" w:hAnsi="Times New Roman"/>
          <w:sz w:val="24"/>
          <w:szCs w:val="24"/>
        </w:rPr>
        <w:t>si quyidagi turlaiga ajratiladi:</w:t>
      </w:r>
    </w:p>
    <w:p w:rsidR="00266816" w:rsidRDefault="00266816" w:rsidP="00266816">
      <w:pPr>
        <w:numPr>
          <w:ilvl w:val="0"/>
          <w:numId w:val="1"/>
        </w:numPr>
        <w:ind w:left="0" w:firstLine="567"/>
        <w:jc w:val="both"/>
        <w:rPr>
          <w:rFonts w:ascii="Times New Roman" w:hAnsi="Times New Roman"/>
          <w:sz w:val="24"/>
          <w:szCs w:val="24"/>
          <w:lang w:val="en-US"/>
        </w:rPr>
      </w:pPr>
      <w:r>
        <w:rPr>
          <w:rFonts w:ascii="Times New Roman" w:hAnsi="Times New Roman"/>
          <w:sz w:val="24"/>
          <w:szCs w:val="24"/>
          <w:lang w:val="en-US"/>
        </w:rPr>
        <w:t>nerv tizimining kasallanishi (bolalar serebral paralichi (BTSP), poliomielit);</w:t>
      </w:r>
    </w:p>
    <w:p w:rsidR="00266816" w:rsidRDefault="00266816" w:rsidP="00266816">
      <w:pPr>
        <w:numPr>
          <w:ilvl w:val="0"/>
          <w:numId w:val="1"/>
        </w:numPr>
        <w:ind w:left="0" w:firstLine="567"/>
        <w:jc w:val="both"/>
        <w:rPr>
          <w:rFonts w:ascii="Times New Roman" w:hAnsi="Times New Roman"/>
          <w:sz w:val="24"/>
          <w:szCs w:val="24"/>
          <w:lang w:val="uz-Cyrl-UZ"/>
        </w:rPr>
      </w:pPr>
      <w:r>
        <w:rPr>
          <w:rFonts w:ascii="Times New Roman" w:hAnsi="Times New Roman"/>
          <w:sz w:val="24"/>
          <w:szCs w:val="24"/>
          <w:lang w:val="uz-Cyrl-UZ"/>
        </w:rPr>
        <w:t>tayanch-harakat apparatining tug’ma patologiyasi; sonning tug’ma chiqqanligi; bo’yin qiyshiqligi; qiyshiq oyoqlik va oyoqning boshqa nuqsonlari; umurtqa pog’onasi rivojlanishidagi nuqsonlar (skolioz); qo’l yoki oyoqlarning rivojlanmaganligi va nuqsonlari; qo’li barmoqlarining anomal rivojlanishi; artrogripoz (tug’ma mayiblik);</w:t>
      </w:r>
    </w:p>
    <w:p w:rsidR="00266816" w:rsidRDefault="00266816" w:rsidP="00266816">
      <w:pPr>
        <w:numPr>
          <w:ilvl w:val="0"/>
          <w:numId w:val="1"/>
        </w:numPr>
        <w:ind w:left="0" w:firstLine="567"/>
        <w:jc w:val="both"/>
        <w:rPr>
          <w:rFonts w:ascii="Times New Roman" w:hAnsi="Times New Roman"/>
          <w:sz w:val="24"/>
          <w:szCs w:val="24"/>
          <w:lang w:val="uz-Cyrl-UZ"/>
        </w:rPr>
      </w:pPr>
      <w:r>
        <w:rPr>
          <w:rFonts w:ascii="Times New Roman" w:hAnsi="Times New Roman"/>
          <w:sz w:val="24"/>
          <w:szCs w:val="24"/>
          <w:lang w:val="uz-Cyrl-UZ"/>
        </w:rPr>
        <w:lastRenderedPageBreak/>
        <w:t>orttirilgan kasalliklar va tayanch-harakat apparatining zararlanishi; orqa miya, bosh miya va qo’l-oyoqlarning travmatik jarohatlanishi; poliatrit; skelet kasalliklari (tuberkulez, suyaklardagi shishlar, osteomielit), skelet tizimi kasalliklari (raxit, xondodistrofiya).</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Tayanch-harakat apparati patologiyasi bo’lgan bolalarda asosiy buzilish harakatlanishdaai nuqson hisoblanadi. Bunday nuqsonlarga ega bolalarning 89 % ini serebral paralichli bolalar tashkil etadilar. Ularda harakat buzilishi psixik va nutqiy buzilishlar bilan birga namoyon bo’ladi. SHu bois bu kabi bolalar nafaqat davolash va ijtimoiy yordamga, balki psixologik-pedagogik va logopedik korrektsiyaga ham muhtoj bo’ladilar.</w:t>
      </w:r>
    </w:p>
    <w:p w:rsidR="00266816" w:rsidRDefault="00266816" w:rsidP="00266816">
      <w:pPr>
        <w:ind w:firstLine="567"/>
        <w:jc w:val="both"/>
        <w:rPr>
          <w:rFonts w:ascii="Times New Roman" w:hAnsi="Times New Roman"/>
          <w:sz w:val="24"/>
          <w:szCs w:val="24"/>
          <w:lang w:val="uz-Cyrl-UZ"/>
        </w:rPr>
      </w:pPr>
      <w:r>
        <w:rPr>
          <w:rFonts w:ascii="Times New Roman" w:hAnsi="Times New Roman"/>
          <w:sz w:val="24"/>
          <w:szCs w:val="24"/>
          <w:lang w:val="uz-Cyrl-UZ"/>
        </w:rPr>
        <w:t>Harakatlanish buzilishlari o’rtacha darajada bo’lgan bolalar yurishni o’rganib olsalarda, biroq, shonch bilan yura olmaydilar, ular uchun maxsus moslamalar zarur. Harakatlanish buzilishining yengil shaklida bolalar uyda va ko’chada mustaqil, qo’rqmay yura oladilar, o’zlariga to’la xizmat ko’rsatadilar.</w:t>
      </w:r>
    </w:p>
    <w:p w:rsidR="00266816" w:rsidRDefault="00266816" w:rsidP="00266816">
      <w:pPr>
        <w:jc w:val="both"/>
        <w:rPr>
          <w:rFonts w:ascii="Times New Roman" w:eastAsia="Malgun Gothic" w:hAnsi="Times New Roman"/>
          <w:sz w:val="24"/>
          <w:szCs w:val="24"/>
          <w:lang w:val="en-US"/>
        </w:rPr>
      </w:pPr>
      <w:r w:rsidRPr="00D02136">
        <w:rPr>
          <w:rFonts w:ascii="Times New Roman" w:hAnsi="Times New Roman"/>
          <w:b/>
          <w:sz w:val="24"/>
          <w:szCs w:val="24"/>
          <w:lang w:val="uz-Cyrl-UZ"/>
        </w:rPr>
        <w:t xml:space="preserve">              </w:t>
      </w:r>
      <w:r w:rsidRPr="00D02136">
        <w:rPr>
          <w:rFonts w:ascii="Times New Roman" w:eastAsia="Malgun Gothic" w:hAnsi="Times New Roman"/>
          <w:sz w:val="24"/>
          <w:szCs w:val="24"/>
          <w:lang w:val="uz-Cyrl-UZ"/>
        </w:rPr>
        <w:t xml:space="preserve">Inklyuziv ta’lim madaniyati. «Salamanka deklaratsiyasi»ga muvofiq, har bir o‘quvchining tafovut, xususiyatlarini qo‘llabquwatlovchi va ma’qullovchi islohot sifatida qarashadi. Uning maqsadi, jinsi, irqi, madaniyati, ijtimoiy millati, dini, individual imkoniyat va qobiliyatidagi tafovutlar oqibatida yuzaga keladigan ijtimoiy segregatssiyaga yo‘l qo‘ymaslikdir. </w:t>
      </w:r>
      <w:r>
        <w:rPr>
          <w:rFonts w:ascii="Times New Roman" w:eastAsia="Malgun Gothic" w:hAnsi="Times New Roman"/>
          <w:sz w:val="24"/>
          <w:szCs w:val="24"/>
          <w:lang w:val="en-US"/>
        </w:rPr>
        <w:t xml:space="preserve">Biroq bu kontsepsiya universal foydalanish uchun yaroqsiz </w:t>
      </w:r>
      <w:proofErr w:type="gramStart"/>
      <w:r>
        <w:rPr>
          <w:rFonts w:ascii="Times New Roman" w:eastAsia="Malgun Gothic" w:hAnsi="Times New Roman"/>
          <w:sz w:val="24"/>
          <w:szCs w:val="24"/>
          <w:lang w:val="en-US"/>
        </w:rPr>
        <w:t>bo‘lib</w:t>
      </w:r>
      <w:proofErr w:type="gramEnd"/>
      <w:r>
        <w:rPr>
          <w:rFonts w:ascii="Times New Roman" w:eastAsia="Malgun Gothic" w:hAnsi="Times New Roman"/>
          <w:sz w:val="24"/>
          <w:szCs w:val="24"/>
          <w:lang w:val="en-US"/>
        </w:rPr>
        <w:t xml:space="preserve"> chiqdi. Dunyo </w:t>
      </w:r>
      <w:proofErr w:type="gramStart"/>
      <w:r>
        <w:rPr>
          <w:rFonts w:ascii="Times New Roman" w:eastAsia="Malgun Gothic" w:hAnsi="Times New Roman"/>
          <w:sz w:val="24"/>
          <w:szCs w:val="24"/>
          <w:lang w:val="en-US"/>
        </w:rPr>
        <w:t>bo‘yicha</w:t>
      </w:r>
      <w:proofErr w:type="gramEnd"/>
      <w:r>
        <w:rPr>
          <w:rFonts w:ascii="Times New Roman" w:eastAsia="Malgun Gothic" w:hAnsi="Times New Roman"/>
          <w:sz w:val="24"/>
          <w:szCs w:val="24"/>
          <w:lang w:val="en-US"/>
        </w:rPr>
        <w:t xml:space="preserve"> maktablarda inklyuziyaga ko‘pincha umumta’lim maktablarida nogironlami o‘zlarining tengdoshlari bilan birga ta’lim olish deb qaraladi. Biroq inklyuziv ta’limning mazmun-mohiyati to‘g‘risidagi bilim </w:t>
      </w:r>
      <w:proofErr w:type="gramStart"/>
      <w:r>
        <w:rPr>
          <w:rFonts w:ascii="Times New Roman" w:eastAsia="Malgun Gothic" w:hAnsi="Times New Roman"/>
          <w:sz w:val="24"/>
          <w:szCs w:val="24"/>
          <w:lang w:val="en-US"/>
        </w:rPr>
        <w:t>va</w:t>
      </w:r>
      <w:proofErr w:type="gramEnd"/>
      <w:r>
        <w:rPr>
          <w:rFonts w:ascii="Times New Roman" w:eastAsia="Malgun Gothic" w:hAnsi="Times New Roman"/>
          <w:sz w:val="24"/>
          <w:szCs w:val="24"/>
          <w:lang w:val="en-US"/>
        </w:rPr>
        <w:t xml:space="preserve"> ma’lumotlar hali jamiyatda yetarli emas. «Inklyuziv» </w:t>
      </w:r>
      <w:proofErr w:type="gramStart"/>
      <w:r>
        <w:rPr>
          <w:rFonts w:ascii="Times New Roman" w:eastAsia="Malgun Gothic" w:hAnsi="Times New Roman"/>
          <w:sz w:val="24"/>
          <w:szCs w:val="24"/>
          <w:lang w:val="en-US"/>
        </w:rPr>
        <w:t>va</w:t>
      </w:r>
      <w:proofErr w:type="gramEnd"/>
      <w:r>
        <w:rPr>
          <w:rFonts w:ascii="Times New Roman" w:eastAsia="Malgun Gothic" w:hAnsi="Times New Roman"/>
          <w:sz w:val="24"/>
          <w:szCs w:val="24"/>
          <w:lang w:val="en-US"/>
        </w:rPr>
        <w:t xml:space="preserve"> «integratsiyalashgan» atamalari ko‘pincha bir xil ma’noda ishlatiladi. </w:t>
      </w:r>
      <w:proofErr w:type="gramStart"/>
      <w:r>
        <w:rPr>
          <w:rFonts w:ascii="Times New Roman" w:eastAsia="Malgun Gothic" w:hAnsi="Times New Roman"/>
          <w:sz w:val="24"/>
          <w:szCs w:val="24"/>
          <w:lang w:val="en-US"/>
        </w:rPr>
        <w:t>Nogiron bolani oddiy sharoitga moslashtirish integratsiyaga qarab qo‘yilgan birinchi qadamdir.</w:t>
      </w:r>
      <w:proofErr w:type="gramEnd"/>
      <w:r>
        <w:rPr>
          <w:rFonts w:ascii="Times New Roman" w:eastAsia="Malgun Gothic" w:hAnsi="Times New Roman"/>
          <w:sz w:val="24"/>
          <w:szCs w:val="24"/>
          <w:lang w:val="en-US"/>
        </w:rPr>
        <w:t xml:space="preserve"> Imkoniyati cheklangan bolalaming umumta’iim muassasalari tarkibiga qamrab olinishi jahon miqyosida «inklyuziv» yoki «integratsion» ta’lim atamalari bilan ataladi. </w:t>
      </w:r>
      <w:proofErr w:type="gramStart"/>
      <w:r>
        <w:rPr>
          <w:rFonts w:ascii="Times New Roman" w:eastAsia="Malgun Gothic" w:hAnsi="Times New Roman"/>
          <w:sz w:val="24"/>
          <w:szCs w:val="24"/>
          <w:lang w:val="en-US"/>
        </w:rPr>
        <w:t>Integratsiyalashgan ta’lim bu - diqqat markazida bolaning aynan maktabga kelib-ketish muammosi turgan, maxsus ehtiyojli bolaning maktab ta’limiga qamrab olishdir.</w:t>
      </w:r>
      <w:proofErr w:type="gramEnd"/>
      <w:r>
        <w:rPr>
          <w:rFonts w:ascii="Times New Roman" w:eastAsia="Malgun Gothic" w:hAnsi="Times New Roman"/>
          <w:sz w:val="24"/>
          <w:szCs w:val="24"/>
          <w:lang w:val="en-US"/>
        </w:rPr>
        <w:t xml:space="preserve"> </w:t>
      </w:r>
      <w:proofErr w:type="gramStart"/>
      <w:r>
        <w:rPr>
          <w:rFonts w:ascii="Times New Roman" w:eastAsia="Malgun Gothic" w:hAnsi="Times New Roman"/>
          <w:sz w:val="24"/>
          <w:szCs w:val="24"/>
          <w:lang w:val="en-US"/>
        </w:rPr>
        <w:t>Integratsiyalashgan ta’limda bolaga alohida yordamga nuhtoj shaxs sifatida qaraladi.</w:t>
      </w:r>
      <w:proofErr w:type="gramEnd"/>
      <w:r>
        <w:rPr>
          <w:rFonts w:ascii="Times New Roman" w:eastAsia="Malgun Gothic" w:hAnsi="Times New Roman"/>
          <w:sz w:val="24"/>
          <w:szCs w:val="24"/>
          <w:lang w:val="en-US"/>
        </w:rPr>
        <w:t xml:space="preserve"> Ushbu ta’lim tiziminmg quyidagi shakllari mavjud: </w:t>
      </w:r>
    </w:p>
    <w:p w:rsidR="00266816" w:rsidRDefault="00266816" w:rsidP="00266816">
      <w:pPr>
        <w:jc w:val="both"/>
        <w:rPr>
          <w:rFonts w:ascii="Times New Roman" w:eastAsia="Malgun Gothic" w:hAnsi="Times New Roman"/>
          <w:sz w:val="24"/>
          <w:szCs w:val="24"/>
          <w:lang w:val="en-US"/>
        </w:rPr>
      </w:pPr>
      <w:proofErr w:type="gramStart"/>
      <w:r>
        <w:rPr>
          <w:rFonts w:ascii="Times New Roman" w:eastAsia="Malgun Gothic" w:hAnsi="Times New Roman"/>
          <w:sz w:val="24"/>
          <w:szCs w:val="24"/>
          <w:lang w:val="en-US"/>
        </w:rPr>
        <w:t>Jismoniy integratsiya.</w:t>
      </w:r>
      <w:proofErr w:type="gramEnd"/>
      <w:r>
        <w:rPr>
          <w:rFonts w:ascii="Times New Roman" w:eastAsia="Malgun Gothic" w:hAnsi="Times New Roman"/>
          <w:sz w:val="24"/>
          <w:szCs w:val="24"/>
          <w:lang w:val="en-US"/>
        </w:rPr>
        <w:t xml:space="preserve"> Integratsiyaning bu shakli nogiron </w:t>
      </w:r>
      <w:proofErr w:type="gramStart"/>
      <w:r>
        <w:rPr>
          <w:rFonts w:ascii="Times New Roman" w:eastAsia="Malgun Gothic" w:hAnsi="Times New Roman"/>
          <w:sz w:val="24"/>
          <w:szCs w:val="24"/>
          <w:lang w:val="en-US"/>
        </w:rPr>
        <w:t>va</w:t>
      </w:r>
      <w:proofErr w:type="gramEnd"/>
      <w:r>
        <w:rPr>
          <w:rFonts w:ascii="Times New Roman" w:eastAsia="Malgun Gothic" w:hAnsi="Times New Roman"/>
          <w:sz w:val="24"/>
          <w:szCs w:val="24"/>
          <w:lang w:val="en-US"/>
        </w:rPr>
        <w:t xml:space="preserve"> nogiron bolmagan bolalar o’rtasidagi jismoniy farqni kamaytirishga qaratilgan. Oddiy maktab bilan yomna-yon joyda nogiron bolalar uchun maxsus </w:t>
      </w:r>
      <w:proofErr w:type="gramStart"/>
      <w:r>
        <w:rPr>
          <w:rFonts w:ascii="Times New Roman" w:eastAsia="Malgun Gothic" w:hAnsi="Times New Roman"/>
          <w:sz w:val="24"/>
          <w:szCs w:val="24"/>
          <w:lang w:val="en-US"/>
        </w:rPr>
        <w:t>bo‘lim</w:t>
      </w:r>
      <w:proofErr w:type="gramEnd"/>
      <w:r>
        <w:rPr>
          <w:rFonts w:ascii="Times New Roman" w:eastAsia="Malgun Gothic" w:hAnsi="Times New Roman"/>
          <w:sz w:val="24"/>
          <w:szCs w:val="24"/>
          <w:lang w:val="en-US"/>
        </w:rPr>
        <w:t xml:space="preserve"> yoki sinf tashkil qilish mumkin.</w:t>
      </w:r>
    </w:p>
    <w:p w:rsidR="00266816" w:rsidRDefault="00266816" w:rsidP="00266816">
      <w:pPr>
        <w:jc w:val="both"/>
        <w:rPr>
          <w:rFonts w:ascii="Times New Roman" w:eastAsia="Malgun Gothic" w:hAnsi="Times New Roman"/>
          <w:sz w:val="24"/>
          <w:szCs w:val="24"/>
          <w:lang w:val="en-US"/>
        </w:rPr>
      </w:pPr>
      <w:proofErr w:type="gramStart"/>
      <w:r>
        <w:rPr>
          <w:rFonts w:ascii="Times New Roman" w:eastAsia="Malgun Gothic" w:hAnsi="Times New Roman"/>
          <w:sz w:val="24"/>
          <w:szCs w:val="24"/>
          <w:lang w:val="en-US"/>
        </w:rPr>
        <w:t>Funksional integratsiya.</w:t>
      </w:r>
      <w:proofErr w:type="gramEnd"/>
      <w:r>
        <w:rPr>
          <w:rFonts w:ascii="Times New Roman" w:eastAsia="Malgun Gothic" w:hAnsi="Times New Roman"/>
          <w:sz w:val="24"/>
          <w:szCs w:val="24"/>
          <w:lang w:val="en-US"/>
        </w:rPr>
        <w:t xml:space="preserve"> Bu shakl nogiron </w:t>
      </w:r>
      <w:proofErr w:type="gramStart"/>
      <w:r>
        <w:rPr>
          <w:rFonts w:ascii="Times New Roman" w:eastAsia="Malgun Gothic" w:hAnsi="Times New Roman"/>
          <w:sz w:val="24"/>
          <w:szCs w:val="24"/>
          <w:lang w:val="en-US"/>
        </w:rPr>
        <w:t>va</w:t>
      </w:r>
      <w:proofErr w:type="gramEnd"/>
      <w:r>
        <w:rPr>
          <w:rFonts w:ascii="Times New Roman" w:eastAsia="Malgun Gothic" w:hAnsi="Times New Roman"/>
          <w:sz w:val="24"/>
          <w:szCs w:val="24"/>
          <w:lang w:val="en-US"/>
        </w:rPr>
        <w:t xml:space="preserve"> nogiron bo‘lmagan bolalar o'rtasidagi funksional muammolami kamaytirishga qaratilgan.</w:t>
      </w:r>
    </w:p>
    <w:p w:rsidR="00266816" w:rsidRDefault="00266816" w:rsidP="00266816">
      <w:pPr>
        <w:jc w:val="both"/>
        <w:rPr>
          <w:rFonts w:ascii="Times New Roman" w:eastAsia="Malgun Gothic" w:hAnsi="Times New Roman"/>
          <w:sz w:val="24"/>
          <w:szCs w:val="24"/>
          <w:lang w:val="en-US"/>
        </w:rPr>
      </w:pPr>
      <w:proofErr w:type="gramStart"/>
      <w:r>
        <w:rPr>
          <w:rFonts w:ascii="Times New Roman" w:eastAsia="Malgun Gothic" w:hAnsi="Times New Roman"/>
          <w:sz w:val="24"/>
          <w:szCs w:val="24"/>
          <w:lang w:val="en-US"/>
        </w:rPr>
        <w:t>Ijtimoiy integratsiya.</w:t>
      </w:r>
      <w:proofErr w:type="gramEnd"/>
      <w:r>
        <w:rPr>
          <w:rFonts w:ascii="Times New Roman" w:eastAsia="Malgun Gothic" w:hAnsi="Times New Roman"/>
          <w:sz w:val="24"/>
          <w:szCs w:val="24"/>
          <w:lang w:val="en-US"/>
        </w:rPr>
        <w:t xml:space="preserve"> Integratsiyaning bu shakli ijtimoiy muammolami kamaytirishga qaratilgan </w:t>
      </w:r>
      <w:proofErr w:type="gramStart"/>
      <w:r>
        <w:rPr>
          <w:rFonts w:ascii="Times New Roman" w:eastAsia="Malgun Gothic" w:hAnsi="Times New Roman"/>
          <w:sz w:val="24"/>
          <w:szCs w:val="24"/>
          <w:lang w:val="en-US"/>
        </w:rPr>
        <w:t>va</w:t>
      </w:r>
      <w:proofErr w:type="gramEnd"/>
      <w:r>
        <w:rPr>
          <w:rFonts w:ascii="Times New Roman" w:eastAsia="Malgun Gothic" w:hAnsi="Times New Roman"/>
          <w:sz w:val="24"/>
          <w:szCs w:val="24"/>
          <w:lang w:val="en-US"/>
        </w:rPr>
        <w:t xml:space="preserve"> u nogiron hamda nogiron bo‘lmagan bolalar o‘rtasidagi o‘zaro aloqani qo‘llab-quvvatlaydi.</w:t>
      </w:r>
    </w:p>
    <w:p w:rsidR="00266816" w:rsidRDefault="00266816" w:rsidP="00266816">
      <w:pPr>
        <w:jc w:val="both"/>
        <w:rPr>
          <w:rFonts w:ascii="Times New Roman" w:eastAsia="Malgun Gothic" w:hAnsi="Times New Roman"/>
          <w:sz w:val="24"/>
          <w:szCs w:val="24"/>
          <w:lang w:val="en-US"/>
        </w:rPr>
      </w:pPr>
    </w:p>
    <w:p w:rsidR="00266816" w:rsidRDefault="00266816" w:rsidP="00266816">
      <w:pPr>
        <w:jc w:val="center"/>
        <w:rPr>
          <w:rFonts w:ascii="Times New Roman" w:hAnsi="Times New Roman"/>
          <w:b/>
          <w:sz w:val="24"/>
          <w:szCs w:val="24"/>
          <w:lang w:val="en-US"/>
        </w:rPr>
      </w:pPr>
    </w:p>
    <w:p w:rsidR="00385F68" w:rsidRPr="00266816" w:rsidRDefault="00266816">
      <w:pPr>
        <w:rPr>
          <w:rFonts w:asciiTheme="minorHAnsi" w:hAnsiTheme="minorHAnsi"/>
        </w:rPr>
      </w:pPr>
      <w:r>
        <w:rPr>
          <w:rFonts w:asciiTheme="minorHAnsi" w:hAnsiTheme="minorHAnsi"/>
        </w:rPr>
        <w:t xml:space="preserve"> </w:t>
      </w:r>
      <w:r w:rsidR="00E66508">
        <w:rPr>
          <w:rFonts w:asciiTheme="minorHAnsi" w:hAnsiTheme="minorHAnsi"/>
        </w:rPr>
        <w:t xml:space="preserve"> </w:t>
      </w:r>
    </w:p>
    <w:sectPr w:rsidR="00385F68" w:rsidRPr="00266816" w:rsidSect="0038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FFE"/>
    <w:multiLevelType w:val="multilevel"/>
    <w:tmpl w:val="09995FF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30903B73"/>
    <w:multiLevelType w:val="multilevel"/>
    <w:tmpl w:val="30903B73"/>
    <w:lvl w:ilvl="0">
      <w:start w:val="3"/>
      <w:numFmt w:val="bullet"/>
      <w:lvlText w:val="-"/>
      <w:lvlJc w:val="left"/>
      <w:pPr>
        <w:ind w:left="163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266816"/>
    <w:rsid w:val="00266816"/>
    <w:rsid w:val="00385F68"/>
    <w:rsid w:val="00E66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816"/>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816"/>
    <w:rPr>
      <w:rFonts w:ascii="Tahoma" w:hAnsi="Tahoma" w:cs="Tahoma"/>
      <w:sz w:val="16"/>
      <w:szCs w:val="16"/>
    </w:rPr>
  </w:style>
  <w:style w:type="character" w:customStyle="1" w:styleId="a4">
    <w:name w:val="Текст выноски Знак"/>
    <w:basedOn w:val="a0"/>
    <w:link w:val="a3"/>
    <w:uiPriority w:val="99"/>
    <w:semiHidden/>
    <w:rsid w:val="0026681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8091</Words>
  <Characters>46119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2023-09-20T04:37:00Z</dcterms:created>
  <dcterms:modified xsi:type="dcterms:W3CDTF">2023-09-20T04:51:00Z</dcterms:modified>
</cp:coreProperties>
</file>